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0E" w:rsidRPr="006E6904" w:rsidRDefault="00D6330E" w:rsidP="00B24FD6">
      <w:pPr>
        <w:jc w:val="center"/>
        <w:rPr>
          <w:rFonts w:ascii="Calibri" w:hAnsi="Calibri" w:cs="Calibri"/>
          <w:color w:val="000000"/>
          <w:sz w:val="24"/>
          <w:szCs w:val="24"/>
        </w:rPr>
      </w:pPr>
      <w:r w:rsidRPr="006E6904">
        <w:rPr>
          <w:rFonts w:ascii="Calibri" w:hAnsi="Calibri" w:cs="Calibri"/>
          <w:color w:val="000000"/>
          <w:sz w:val="24"/>
          <w:szCs w:val="24"/>
        </w:rPr>
        <w:t>Comunicato stampa</w:t>
      </w:r>
    </w:p>
    <w:p w:rsidR="00D6330E" w:rsidRPr="0002100D" w:rsidRDefault="00FD0C57" w:rsidP="00D6330E">
      <w:pPr>
        <w:jc w:val="center"/>
        <w:rPr>
          <w:rFonts w:ascii="Calibri" w:hAnsi="Calibri" w:cs="Calibri"/>
          <w:b/>
          <w:color w:val="000000"/>
          <w:sz w:val="24"/>
          <w:szCs w:val="24"/>
        </w:rPr>
      </w:pPr>
      <w:r>
        <w:rPr>
          <w:rFonts w:ascii="Calibri" w:hAnsi="Calibri" w:cs="Calibri"/>
          <w:b/>
          <w:color w:val="000000"/>
          <w:sz w:val="24"/>
          <w:szCs w:val="24"/>
        </w:rPr>
        <w:t>I laboratori di imprenditorialità proseguiranno anche nel corso del nuovo anno scolastico</w:t>
      </w:r>
    </w:p>
    <w:p w:rsidR="00593F6C" w:rsidRDefault="003F3500" w:rsidP="0096137F">
      <w:pPr>
        <w:jc w:val="center"/>
        <w:rPr>
          <w:rFonts w:ascii="Calibri" w:hAnsi="Calibri" w:cs="Calibri"/>
          <w:b/>
          <w:color w:val="000000"/>
          <w:sz w:val="36"/>
          <w:szCs w:val="36"/>
        </w:rPr>
      </w:pPr>
      <w:r>
        <w:rPr>
          <w:rFonts w:ascii="Calibri" w:hAnsi="Calibri" w:cs="Calibri"/>
          <w:b/>
          <w:color w:val="000000"/>
          <w:sz w:val="36"/>
          <w:szCs w:val="36"/>
        </w:rPr>
        <w:t>Scuola: Federmanager premia l’imprenditorialità degli studenti</w:t>
      </w:r>
    </w:p>
    <w:p w:rsidR="0096137F" w:rsidRDefault="00FD0C57" w:rsidP="00FD0C57">
      <w:pPr>
        <w:jc w:val="center"/>
        <w:rPr>
          <w:rFonts w:ascii="Calibri" w:hAnsi="Calibri" w:cs="Calibri"/>
          <w:b/>
          <w:i/>
          <w:color w:val="000000"/>
          <w:sz w:val="24"/>
          <w:szCs w:val="24"/>
        </w:rPr>
      </w:pPr>
      <w:r w:rsidRPr="00FD0C57">
        <w:rPr>
          <w:rFonts w:ascii="Calibri" w:hAnsi="Calibri" w:cs="Calibri"/>
          <w:b/>
          <w:i/>
          <w:color w:val="000000"/>
          <w:sz w:val="24"/>
          <w:szCs w:val="24"/>
        </w:rPr>
        <w:t xml:space="preserve">6 </w:t>
      </w:r>
      <w:r>
        <w:rPr>
          <w:rFonts w:ascii="Calibri" w:hAnsi="Calibri" w:cs="Calibri"/>
          <w:b/>
          <w:i/>
          <w:color w:val="000000"/>
          <w:sz w:val="24"/>
          <w:szCs w:val="24"/>
        </w:rPr>
        <w:t xml:space="preserve">i </w:t>
      </w:r>
      <w:r w:rsidRPr="00FD0C57">
        <w:rPr>
          <w:rFonts w:ascii="Calibri" w:hAnsi="Calibri" w:cs="Calibri"/>
          <w:b/>
          <w:i/>
          <w:color w:val="000000"/>
          <w:sz w:val="24"/>
          <w:szCs w:val="24"/>
        </w:rPr>
        <w:t>progetti vincitori</w:t>
      </w:r>
      <w:r>
        <w:rPr>
          <w:rFonts w:ascii="Calibri" w:hAnsi="Calibri" w:cs="Calibri"/>
          <w:b/>
          <w:i/>
          <w:color w:val="000000"/>
          <w:sz w:val="24"/>
          <w:szCs w:val="24"/>
        </w:rPr>
        <w:t xml:space="preserve">, </w:t>
      </w:r>
      <w:r w:rsidRPr="00FD0C57">
        <w:rPr>
          <w:rFonts w:ascii="Calibri" w:hAnsi="Calibri" w:cs="Calibri"/>
          <w:b/>
          <w:i/>
          <w:color w:val="000000"/>
          <w:sz w:val="24"/>
          <w:szCs w:val="24"/>
        </w:rPr>
        <w:t>valutati sulla base di innovazio</w:t>
      </w:r>
      <w:r>
        <w:rPr>
          <w:rFonts w:ascii="Calibri" w:hAnsi="Calibri" w:cs="Calibri"/>
          <w:b/>
          <w:i/>
          <w:color w:val="000000"/>
          <w:sz w:val="24"/>
          <w:szCs w:val="24"/>
        </w:rPr>
        <w:t>ne, originalità e sostenibilità</w:t>
      </w:r>
    </w:p>
    <w:p w:rsidR="00CE385F" w:rsidRPr="00C240E3" w:rsidRDefault="003F3500" w:rsidP="005D4331">
      <w:pPr>
        <w:spacing w:after="100" w:line="240" w:lineRule="auto"/>
        <w:jc w:val="both"/>
        <w:rPr>
          <w:rFonts w:cstheme="minorHAnsi"/>
        </w:rPr>
      </w:pPr>
      <w:r w:rsidRPr="00C240E3">
        <w:rPr>
          <w:rFonts w:cstheme="minorHAnsi"/>
          <w:i/>
        </w:rPr>
        <w:t>Ferrara, 30</w:t>
      </w:r>
      <w:r w:rsidR="00593F6C" w:rsidRPr="00C240E3">
        <w:rPr>
          <w:rFonts w:cstheme="minorHAnsi"/>
          <w:i/>
        </w:rPr>
        <w:t xml:space="preserve"> settembre </w:t>
      </w:r>
      <w:r w:rsidR="00D6330E" w:rsidRPr="00C240E3">
        <w:rPr>
          <w:rFonts w:cstheme="minorHAnsi"/>
          <w:i/>
        </w:rPr>
        <w:t>202</w:t>
      </w:r>
      <w:r w:rsidR="00BA7DDB" w:rsidRPr="00C240E3">
        <w:rPr>
          <w:rFonts w:cstheme="minorHAnsi"/>
          <w:i/>
        </w:rPr>
        <w:t>2</w:t>
      </w:r>
      <w:r w:rsidR="00D6330E" w:rsidRPr="00C240E3">
        <w:rPr>
          <w:rFonts w:cstheme="minorHAnsi"/>
          <w:i/>
        </w:rPr>
        <w:t xml:space="preserve"> </w:t>
      </w:r>
      <w:r w:rsidR="00DA3286" w:rsidRPr="00C240E3">
        <w:rPr>
          <w:rFonts w:cstheme="minorHAnsi"/>
          <w:i/>
        </w:rPr>
        <w:t>–</w:t>
      </w:r>
      <w:r w:rsidR="00D6330E" w:rsidRPr="00C240E3">
        <w:rPr>
          <w:rFonts w:cstheme="minorHAnsi"/>
        </w:rPr>
        <w:t xml:space="preserve"> </w:t>
      </w:r>
      <w:r w:rsidRPr="00C240E3">
        <w:rPr>
          <w:rFonts w:cstheme="minorHAnsi"/>
        </w:rPr>
        <w:t>Premiat</w:t>
      </w:r>
      <w:r w:rsidR="00CE385F" w:rsidRPr="00C240E3">
        <w:rPr>
          <w:rFonts w:cstheme="minorHAnsi"/>
        </w:rPr>
        <w:t xml:space="preserve">i da </w:t>
      </w:r>
      <w:r w:rsidRPr="00C240E3">
        <w:rPr>
          <w:rFonts w:cstheme="minorHAnsi"/>
        </w:rPr>
        <w:t>Federmanager</w:t>
      </w:r>
      <w:r w:rsidR="00CE385F" w:rsidRPr="00C240E3">
        <w:rPr>
          <w:rFonts w:cstheme="minorHAnsi"/>
        </w:rPr>
        <w:t xml:space="preserve"> </w:t>
      </w:r>
      <w:r w:rsidR="00945D68" w:rsidRPr="00C240E3">
        <w:rPr>
          <w:rFonts w:cstheme="minorHAnsi"/>
        </w:rPr>
        <w:t xml:space="preserve">i </w:t>
      </w:r>
      <w:r w:rsidR="006E7C7F" w:rsidRPr="00C240E3">
        <w:rPr>
          <w:rFonts w:cstheme="minorHAnsi"/>
          <w:b/>
        </w:rPr>
        <w:t>progetti di i</w:t>
      </w:r>
      <w:r w:rsidR="00CE385F" w:rsidRPr="00C240E3">
        <w:rPr>
          <w:rFonts w:cstheme="minorHAnsi"/>
          <w:b/>
        </w:rPr>
        <w:t>mprenditorialità</w:t>
      </w:r>
      <w:r w:rsidR="00CE385F" w:rsidRPr="00C240E3">
        <w:rPr>
          <w:rFonts w:cstheme="minorHAnsi"/>
        </w:rPr>
        <w:t xml:space="preserve"> realizzati dagli </w:t>
      </w:r>
      <w:r w:rsidR="00CE385F" w:rsidRPr="00C240E3">
        <w:rPr>
          <w:rFonts w:cstheme="minorHAnsi"/>
          <w:b/>
        </w:rPr>
        <w:t>studenti ferraresi</w:t>
      </w:r>
      <w:r w:rsidR="00CE385F" w:rsidRPr="00C240E3">
        <w:rPr>
          <w:rFonts w:cstheme="minorHAnsi"/>
        </w:rPr>
        <w:t xml:space="preserve"> durante l’anno scolastico 2021 – 2022 nell’ambito dei percorsi </w:t>
      </w:r>
      <w:r w:rsidR="00CE385F" w:rsidRPr="00C240E3">
        <w:rPr>
          <w:rFonts w:cstheme="minorHAnsi"/>
          <w:bCs/>
          <w:color w:val="000000"/>
          <w:lang w:eastAsia="it-IT"/>
        </w:rPr>
        <w:t>per le competenze trasversali e per l'orientamento</w:t>
      </w:r>
      <w:r w:rsidR="00CE385F" w:rsidRPr="00C240E3">
        <w:rPr>
          <w:rFonts w:cstheme="minorHAnsi"/>
        </w:rPr>
        <w:t xml:space="preserve"> che si sono distinti per originalità e contenuti.</w:t>
      </w:r>
    </w:p>
    <w:p w:rsidR="00CE385F" w:rsidRPr="00C240E3" w:rsidRDefault="00CE385F" w:rsidP="005D4331">
      <w:pPr>
        <w:autoSpaceDE w:val="0"/>
        <w:autoSpaceDN w:val="0"/>
        <w:adjustRightInd w:val="0"/>
        <w:spacing w:after="100" w:line="240" w:lineRule="auto"/>
        <w:jc w:val="both"/>
        <w:rPr>
          <w:rFonts w:cstheme="minorHAnsi"/>
          <w:bCs/>
          <w:color w:val="000000"/>
          <w:lang w:eastAsia="it-IT"/>
        </w:rPr>
      </w:pPr>
      <w:r w:rsidRPr="00C240E3">
        <w:rPr>
          <w:rFonts w:cstheme="minorHAnsi"/>
        </w:rPr>
        <w:t xml:space="preserve">La </w:t>
      </w:r>
      <w:r w:rsidRPr="00C240E3">
        <w:rPr>
          <w:rFonts w:cstheme="minorHAnsi"/>
          <w:b/>
        </w:rPr>
        <w:t>presentazione dei progetti</w:t>
      </w:r>
      <w:r w:rsidRPr="00C240E3">
        <w:rPr>
          <w:rFonts w:cstheme="minorHAnsi"/>
        </w:rPr>
        <w:t xml:space="preserve"> e l</w:t>
      </w:r>
      <w:r w:rsidR="00945D68" w:rsidRPr="00C240E3">
        <w:rPr>
          <w:rFonts w:cstheme="minorHAnsi"/>
        </w:rPr>
        <w:t>e</w:t>
      </w:r>
      <w:r w:rsidRPr="00C240E3">
        <w:rPr>
          <w:rFonts w:cstheme="minorHAnsi"/>
        </w:rPr>
        <w:t xml:space="preserve"> </w:t>
      </w:r>
      <w:r w:rsidRPr="00C240E3">
        <w:rPr>
          <w:rFonts w:cstheme="minorHAnsi"/>
          <w:b/>
        </w:rPr>
        <w:t>premiazion</w:t>
      </w:r>
      <w:r w:rsidR="00945D68" w:rsidRPr="00C240E3">
        <w:rPr>
          <w:rFonts w:cstheme="minorHAnsi"/>
          <w:b/>
        </w:rPr>
        <w:t>i</w:t>
      </w:r>
      <w:r w:rsidRPr="00C240E3">
        <w:rPr>
          <w:rFonts w:cstheme="minorHAnsi"/>
        </w:rPr>
        <w:t xml:space="preserve"> si sono svolti nella mattinata di </w:t>
      </w:r>
      <w:r w:rsidR="00D93EAE" w:rsidRPr="00C240E3">
        <w:rPr>
          <w:rFonts w:cstheme="minorHAnsi"/>
        </w:rPr>
        <w:t xml:space="preserve">venerdì 30 settembre </w:t>
      </w:r>
      <w:r w:rsidRPr="00C240E3">
        <w:rPr>
          <w:rFonts w:cstheme="minorHAnsi"/>
        </w:rPr>
        <w:t xml:space="preserve">a Ferrara presso la Sala Conferenze della Camera di Commercio, che ha collaborato all’iniziativa, </w:t>
      </w:r>
      <w:r w:rsidRPr="00C240E3">
        <w:rPr>
          <w:rFonts w:cstheme="minorHAnsi"/>
          <w:bCs/>
          <w:color w:val="000000"/>
          <w:lang w:eastAsia="it-IT"/>
        </w:rPr>
        <w:t>alla presenza delle scolaresche coinvolte, dei rappres</w:t>
      </w:r>
      <w:r w:rsidR="00D93EAE" w:rsidRPr="00C240E3">
        <w:rPr>
          <w:rFonts w:cstheme="minorHAnsi"/>
          <w:bCs/>
          <w:color w:val="000000"/>
          <w:lang w:eastAsia="it-IT"/>
        </w:rPr>
        <w:t>entati di Federmanager e delle i</w:t>
      </w:r>
      <w:r w:rsidRPr="00C240E3">
        <w:rPr>
          <w:rFonts w:cstheme="minorHAnsi"/>
          <w:bCs/>
          <w:color w:val="000000"/>
          <w:lang w:eastAsia="it-IT"/>
        </w:rPr>
        <w:t>stituzioni scolastiche.</w:t>
      </w:r>
    </w:p>
    <w:p w:rsidR="00CC780F" w:rsidRPr="00C240E3" w:rsidRDefault="00CC780F" w:rsidP="005D4331">
      <w:pPr>
        <w:autoSpaceDE w:val="0"/>
        <w:autoSpaceDN w:val="0"/>
        <w:adjustRightInd w:val="0"/>
        <w:spacing w:after="100" w:line="240" w:lineRule="auto"/>
        <w:jc w:val="both"/>
        <w:rPr>
          <w:rFonts w:cstheme="minorHAnsi"/>
          <w:bCs/>
          <w:color w:val="000000"/>
          <w:lang w:eastAsia="it-IT"/>
        </w:rPr>
      </w:pPr>
      <w:r w:rsidRPr="00C240E3">
        <w:rPr>
          <w:rFonts w:cstheme="minorHAnsi"/>
          <w:bCs/>
          <w:color w:val="000000"/>
          <w:lang w:eastAsia="it-IT"/>
        </w:rPr>
        <w:t xml:space="preserve">Dopo il saluto del </w:t>
      </w:r>
      <w:r w:rsidR="00851E95">
        <w:rPr>
          <w:rFonts w:cstheme="minorHAnsi"/>
          <w:bCs/>
          <w:color w:val="000000"/>
          <w:lang w:eastAsia="it-IT"/>
        </w:rPr>
        <w:t xml:space="preserve">segretario generale </w:t>
      </w:r>
      <w:r w:rsidRPr="00C240E3">
        <w:rPr>
          <w:rFonts w:cstheme="minorHAnsi"/>
          <w:bCs/>
          <w:color w:val="000000"/>
          <w:lang w:eastAsia="it-IT"/>
        </w:rPr>
        <w:t xml:space="preserve">CCIAA di Ferrara </w:t>
      </w:r>
      <w:r w:rsidR="00851E95" w:rsidRPr="00851E95">
        <w:rPr>
          <w:rFonts w:cstheme="minorHAnsi"/>
          <w:b/>
          <w:bCs/>
          <w:color w:val="000000"/>
          <w:lang w:eastAsia="it-IT"/>
        </w:rPr>
        <w:t>Mauro Giannattasio</w:t>
      </w:r>
      <w:r w:rsidRPr="00C240E3">
        <w:rPr>
          <w:rFonts w:cstheme="minorHAnsi"/>
          <w:bCs/>
          <w:color w:val="000000"/>
          <w:lang w:eastAsia="it-IT"/>
        </w:rPr>
        <w:t xml:space="preserve">, sono intervenuti Giorgio Merlante e </w:t>
      </w:r>
      <w:r w:rsidR="00D93EAE" w:rsidRPr="00C240E3">
        <w:rPr>
          <w:rFonts w:cstheme="minorHAnsi"/>
          <w:bCs/>
          <w:color w:val="000000"/>
          <w:lang w:eastAsia="it-IT"/>
        </w:rPr>
        <w:t>Stefano Punzetti</w:t>
      </w:r>
      <w:r w:rsidRPr="00C240E3">
        <w:rPr>
          <w:rFonts w:cstheme="minorHAnsi"/>
          <w:bCs/>
          <w:color w:val="000000"/>
          <w:lang w:eastAsia="it-IT"/>
        </w:rPr>
        <w:t xml:space="preserve">, rispettivamente </w:t>
      </w:r>
      <w:r w:rsidR="00F37D8D" w:rsidRPr="00C240E3">
        <w:rPr>
          <w:rFonts w:cstheme="minorHAnsi"/>
          <w:bCs/>
          <w:color w:val="000000"/>
          <w:lang w:eastAsia="it-IT"/>
        </w:rPr>
        <w:t>v</w:t>
      </w:r>
      <w:r w:rsidR="008F66AA" w:rsidRPr="00C240E3">
        <w:rPr>
          <w:rFonts w:cstheme="minorHAnsi"/>
          <w:bCs/>
          <w:color w:val="000000"/>
          <w:lang w:eastAsia="it-IT"/>
        </w:rPr>
        <w:t>icepresidente</w:t>
      </w:r>
      <w:r w:rsidRPr="00C240E3">
        <w:rPr>
          <w:rFonts w:cstheme="minorHAnsi"/>
          <w:bCs/>
          <w:color w:val="000000"/>
          <w:lang w:eastAsia="it-IT"/>
        </w:rPr>
        <w:t xml:space="preserve"> e </w:t>
      </w:r>
      <w:r w:rsidR="00D93EAE" w:rsidRPr="00C240E3">
        <w:rPr>
          <w:rFonts w:cstheme="minorHAnsi"/>
          <w:bCs/>
          <w:color w:val="000000"/>
          <w:lang w:eastAsia="it-IT"/>
        </w:rPr>
        <w:t>coordinatore per Ferrara del Progetto PCTO di Federmanager Bologna</w:t>
      </w:r>
      <w:r w:rsidR="00C240E3">
        <w:rPr>
          <w:rFonts w:cstheme="minorHAnsi"/>
          <w:bCs/>
          <w:color w:val="000000"/>
          <w:lang w:eastAsia="it-IT"/>
        </w:rPr>
        <w:t>–</w:t>
      </w:r>
      <w:r w:rsidR="00D93EAE" w:rsidRPr="00C240E3">
        <w:rPr>
          <w:rFonts w:cstheme="minorHAnsi"/>
          <w:bCs/>
          <w:color w:val="000000"/>
          <w:lang w:eastAsia="it-IT"/>
        </w:rPr>
        <w:t xml:space="preserve">Ferrara–Ravenna </w:t>
      </w:r>
      <w:r w:rsidRPr="00C240E3">
        <w:rPr>
          <w:rFonts w:cstheme="minorHAnsi"/>
          <w:bCs/>
          <w:color w:val="000000"/>
          <w:lang w:eastAsia="it-IT"/>
        </w:rPr>
        <w:t>e Maria Mancino, coordinatore PCTO per la provincia di Ferrara del provveditorato scolastico.</w:t>
      </w:r>
    </w:p>
    <w:p w:rsidR="00945D68" w:rsidRPr="00C240E3" w:rsidRDefault="00945D68" w:rsidP="005D4331">
      <w:pPr>
        <w:autoSpaceDE w:val="0"/>
        <w:autoSpaceDN w:val="0"/>
        <w:adjustRightInd w:val="0"/>
        <w:spacing w:after="100" w:line="240" w:lineRule="auto"/>
        <w:jc w:val="both"/>
        <w:rPr>
          <w:rFonts w:cstheme="minorHAnsi"/>
          <w:bCs/>
          <w:color w:val="000000"/>
          <w:lang w:eastAsia="it-IT"/>
        </w:rPr>
      </w:pPr>
      <w:r w:rsidRPr="00C240E3">
        <w:rPr>
          <w:rFonts w:cstheme="minorHAnsi"/>
          <w:b/>
          <w:bCs/>
          <w:color w:val="000000"/>
          <w:lang w:eastAsia="it-IT"/>
        </w:rPr>
        <w:t>Sei i progetti che hanno ricevuto l’encomio</w:t>
      </w:r>
      <w:r w:rsidRPr="00C240E3">
        <w:rPr>
          <w:rFonts w:cstheme="minorHAnsi"/>
          <w:bCs/>
          <w:color w:val="000000"/>
          <w:lang w:eastAsia="it-IT"/>
        </w:rPr>
        <w:t xml:space="preserve">, realizzati da gruppi di studenti di 3 </w:t>
      </w:r>
      <w:r w:rsidR="00DC0F37">
        <w:rPr>
          <w:rFonts w:cstheme="minorHAnsi"/>
          <w:bCs/>
          <w:color w:val="000000"/>
          <w:lang w:eastAsia="it-IT"/>
        </w:rPr>
        <w:t xml:space="preserve">istituti </w:t>
      </w:r>
      <w:r w:rsidRPr="00C240E3">
        <w:rPr>
          <w:rFonts w:cstheme="minorHAnsi"/>
          <w:bCs/>
          <w:color w:val="000000"/>
          <w:lang w:eastAsia="it-IT"/>
        </w:rPr>
        <w:t>cittadin</w:t>
      </w:r>
      <w:r w:rsidR="00DC0F37">
        <w:rPr>
          <w:rFonts w:cstheme="minorHAnsi"/>
          <w:bCs/>
          <w:color w:val="000000"/>
          <w:lang w:eastAsia="it-IT"/>
        </w:rPr>
        <w:t>i</w:t>
      </w:r>
      <w:r w:rsidR="00F331C5" w:rsidRPr="00C240E3">
        <w:rPr>
          <w:rFonts w:cstheme="minorHAnsi"/>
          <w:bCs/>
          <w:color w:val="000000"/>
          <w:lang w:eastAsia="it-IT"/>
        </w:rPr>
        <w:t xml:space="preserve"> </w:t>
      </w:r>
      <w:r w:rsidR="00DC0F37">
        <w:rPr>
          <w:rFonts w:cstheme="minorHAnsi"/>
          <w:bCs/>
          <w:color w:val="000000"/>
          <w:lang w:eastAsia="it-IT"/>
        </w:rPr>
        <w:t xml:space="preserve">- </w:t>
      </w:r>
      <w:r w:rsidR="00DC0F37" w:rsidRPr="00C240E3">
        <w:rPr>
          <w:rFonts w:cstheme="minorHAnsi"/>
          <w:bCs/>
          <w:color w:val="000000"/>
          <w:lang w:eastAsia="it-IT"/>
        </w:rPr>
        <w:t xml:space="preserve">Ariosto, Dosso Dossi e </w:t>
      </w:r>
      <w:proofErr w:type="spellStart"/>
      <w:r w:rsidR="00DC0F37" w:rsidRPr="00C240E3">
        <w:rPr>
          <w:rFonts w:cstheme="minorHAnsi"/>
          <w:bCs/>
          <w:color w:val="000000"/>
          <w:lang w:eastAsia="it-IT"/>
        </w:rPr>
        <w:t>Roiti</w:t>
      </w:r>
      <w:proofErr w:type="spellEnd"/>
      <w:r w:rsidR="00DC0F37" w:rsidRPr="00C240E3">
        <w:rPr>
          <w:rFonts w:cstheme="minorHAnsi"/>
          <w:bCs/>
          <w:color w:val="000000"/>
          <w:lang w:eastAsia="it-IT"/>
        </w:rPr>
        <w:t xml:space="preserve"> </w:t>
      </w:r>
      <w:r w:rsidR="00DC0F37">
        <w:rPr>
          <w:rFonts w:cstheme="minorHAnsi"/>
          <w:bCs/>
          <w:color w:val="000000"/>
          <w:lang w:eastAsia="it-IT"/>
        </w:rPr>
        <w:t xml:space="preserve">- </w:t>
      </w:r>
      <w:r w:rsidR="00F331C5" w:rsidRPr="00C240E3">
        <w:rPr>
          <w:rFonts w:cstheme="minorHAnsi"/>
          <w:bCs/>
          <w:color w:val="000000"/>
          <w:lang w:eastAsia="it-IT"/>
        </w:rPr>
        <w:t>appartenenti alle classi quarte e quinte</w:t>
      </w:r>
      <w:r w:rsidRPr="00C240E3">
        <w:rPr>
          <w:rFonts w:cstheme="minorHAnsi"/>
          <w:bCs/>
          <w:color w:val="000000"/>
          <w:lang w:eastAsia="it-IT"/>
        </w:rPr>
        <w:t>.</w:t>
      </w:r>
      <w:r w:rsidR="00F37D8D" w:rsidRPr="00C240E3">
        <w:rPr>
          <w:rFonts w:cstheme="minorHAnsi"/>
          <w:bCs/>
          <w:color w:val="000000"/>
          <w:lang w:eastAsia="it-IT"/>
        </w:rPr>
        <w:t xml:space="preserve"> </w:t>
      </w:r>
      <w:r w:rsidR="00FD0C57" w:rsidRPr="00C240E3">
        <w:rPr>
          <w:rFonts w:cstheme="minorHAnsi"/>
          <w:bCs/>
          <w:color w:val="000000"/>
          <w:lang w:eastAsia="it-IT"/>
        </w:rPr>
        <w:t xml:space="preserve">A questi si aggiungono </w:t>
      </w:r>
      <w:r w:rsidR="00FD0C57" w:rsidRPr="00C240E3">
        <w:rPr>
          <w:rFonts w:cstheme="minorHAnsi"/>
          <w:b/>
          <w:bCs/>
          <w:color w:val="000000"/>
          <w:lang w:eastAsia="it-IT"/>
        </w:rPr>
        <w:t>due menzioni speciali</w:t>
      </w:r>
      <w:r w:rsidR="00FD0C57" w:rsidRPr="00C240E3">
        <w:rPr>
          <w:rFonts w:cstheme="minorHAnsi"/>
          <w:bCs/>
          <w:color w:val="000000"/>
          <w:lang w:eastAsia="it-IT"/>
        </w:rPr>
        <w:t>, ritenute meritorie di uno sviluppo da realizzare nel corso del prossimo anno scolastico, per l’attualità dei temi trattati e gli elementi di innovazione tecnologica e green economy.</w:t>
      </w:r>
    </w:p>
    <w:p w:rsidR="009305D0" w:rsidRPr="00672A72" w:rsidRDefault="00D93EAE" w:rsidP="005D4331">
      <w:pPr>
        <w:spacing w:after="100" w:line="240" w:lineRule="auto"/>
        <w:jc w:val="both"/>
        <w:rPr>
          <w:rFonts w:cstheme="minorHAnsi"/>
          <w:b/>
          <w:bCs/>
        </w:rPr>
      </w:pPr>
      <w:r w:rsidRPr="00C240E3">
        <w:rPr>
          <w:rFonts w:cstheme="minorHAnsi"/>
          <w:b/>
          <w:bCs/>
          <w:color w:val="000000"/>
          <w:lang w:eastAsia="it-IT"/>
        </w:rPr>
        <w:t>Giorgio Merlante</w:t>
      </w:r>
      <w:r w:rsidRPr="00C240E3">
        <w:rPr>
          <w:rFonts w:cstheme="minorHAnsi"/>
          <w:bCs/>
          <w:color w:val="000000"/>
          <w:lang w:eastAsia="it-IT"/>
        </w:rPr>
        <w:t xml:space="preserve">, </w:t>
      </w:r>
      <w:r w:rsidR="00C240E3">
        <w:rPr>
          <w:rFonts w:cstheme="minorHAnsi"/>
          <w:bCs/>
          <w:color w:val="000000"/>
          <w:lang w:eastAsia="it-IT"/>
        </w:rPr>
        <w:t>v</w:t>
      </w:r>
      <w:r w:rsidR="008F66AA" w:rsidRPr="00C240E3">
        <w:rPr>
          <w:rFonts w:cstheme="minorHAnsi"/>
          <w:bCs/>
          <w:color w:val="000000"/>
          <w:lang w:eastAsia="it-IT"/>
        </w:rPr>
        <w:t>icepresidente</w:t>
      </w:r>
      <w:r w:rsidRPr="00C240E3">
        <w:rPr>
          <w:rFonts w:cstheme="minorHAnsi"/>
          <w:bCs/>
          <w:color w:val="000000"/>
          <w:lang w:eastAsia="it-IT"/>
        </w:rPr>
        <w:t xml:space="preserve"> di Federmanager Bologna–Ferrara–Ravenna</w:t>
      </w:r>
      <w:r w:rsidR="00901C1F" w:rsidRPr="00C240E3">
        <w:rPr>
          <w:rFonts w:cstheme="minorHAnsi"/>
          <w:bCs/>
          <w:color w:val="000000"/>
          <w:lang w:eastAsia="it-IT"/>
        </w:rPr>
        <w:t>: “</w:t>
      </w:r>
      <w:r w:rsidR="00CC780F" w:rsidRPr="00C240E3">
        <w:rPr>
          <w:rFonts w:cstheme="minorHAnsi"/>
          <w:bCs/>
          <w:color w:val="000000"/>
          <w:lang w:eastAsia="it-IT"/>
        </w:rPr>
        <w:t>I</w:t>
      </w:r>
      <w:r w:rsidR="00901C1F" w:rsidRPr="00C240E3">
        <w:rPr>
          <w:rFonts w:cstheme="minorHAnsi"/>
          <w:bCs/>
          <w:color w:val="000000"/>
          <w:lang w:eastAsia="it-IT"/>
        </w:rPr>
        <w:t xml:space="preserve"> </w:t>
      </w:r>
      <w:r w:rsidR="00901C1F" w:rsidRPr="009B71B4">
        <w:rPr>
          <w:rFonts w:cstheme="minorHAnsi"/>
          <w:b/>
          <w:bCs/>
          <w:color w:val="000000"/>
          <w:lang w:eastAsia="it-IT"/>
        </w:rPr>
        <w:t>laboratori di imprenditorialità</w:t>
      </w:r>
      <w:r w:rsidR="00901C1F" w:rsidRPr="00C240E3">
        <w:rPr>
          <w:rFonts w:cstheme="minorHAnsi"/>
          <w:bCs/>
          <w:color w:val="000000"/>
          <w:lang w:eastAsia="it-IT"/>
        </w:rPr>
        <w:t xml:space="preserve"> proseguiranno anche nel corrente anno scolastico</w:t>
      </w:r>
      <w:r w:rsidR="00CC780F" w:rsidRPr="00C240E3">
        <w:rPr>
          <w:rFonts w:cstheme="minorHAnsi"/>
          <w:bCs/>
          <w:color w:val="000000"/>
          <w:lang w:eastAsia="it-IT"/>
        </w:rPr>
        <w:t>. I ragazzi hanno dimostrato grande sensibilità per tematiche innovative, mentre i formatori volontari della nostra associazione hanno riscontrato serietà e passione.</w:t>
      </w:r>
      <w:r w:rsidR="001B0253">
        <w:rPr>
          <w:rFonts w:cstheme="minorHAnsi"/>
          <w:bCs/>
          <w:color w:val="000000"/>
          <w:lang w:eastAsia="it-IT"/>
        </w:rPr>
        <w:t xml:space="preserve"> Accanto a </w:t>
      </w:r>
      <w:r w:rsidR="009305D0">
        <w:rPr>
          <w:rFonts w:cstheme="minorHAnsi"/>
          <w:bCs/>
          <w:color w:val="000000"/>
          <w:lang w:eastAsia="it-IT"/>
        </w:rPr>
        <w:t>questa iniziativa lo scorso 23 s</w:t>
      </w:r>
      <w:r w:rsidR="001B0253">
        <w:rPr>
          <w:rFonts w:cstheme="minorHAnsi"/>
          <w:bCs/>
          <w:color w:val="000000"/>
          <w:lang w:eastAsia="it-IT"/>
        </w:rPr>
        <w:t xml:space="preserve">ettembre abbiamo lanciato </w:t>
      </w:r>
      <w:r w:rsidR="009305D0">
        <w:rPr>
          <w:rFonts w:cstheme="minorHAnsi"/>
          <w:bCs/>
          <w:color w:val="000000"/>
          <w:lang w:eastAsia="it-IT"/>
        </w:rPr>
        <w:t>insieme a</w:t>
      </w:r>
      <w:r w:rsidR="009B71B4">
        <w:rPr>
          <w:rFonts w:cstheme="minorHAnsi"/>
          <w:bCs/>
          <w:color w:val="000000"/>
          <w:lang w:eastAsia="it-IT"/>
        </w:rPr>
        <w:t>lla</w:t>
      </w:r>
      <w:r w:rsidR="009305D0">
        <w:rPr>
          <w:rFonts w:cstheme="minorHAnsi"/>
          <w:bCs/>
          <w:color w:val="000000"/>
          <w:lang w:eastAsia="it-IT"/>
        </w:rPr>
        <w:t xml:space="preserve"> Città del Ragazzo ed </w:t>
      </w:r>
      <w:proofErr w:type="spellStart"/>
      <w:r w:rsidR="009305D0">
        <w:rPr>
          <w:rFonts w:cstheme="minorHAnsi"/>
          <w:bCs/>
          <w:color w:val="000000"/>
          <w:lang w:eastAsia="it-IT"/>
        </w:rPr>
        <w:t>Emil</w:t>
      </w:r>
      <w:proofErr w:type="spellEnd"/>
      <w:r w:rsidR="009305D0">
        <w:rPr>
          <w:rFonts w:cstheme="minorHAnsi"/>
          <w:bCs/>
          <w:color w:val="000000"/>
          <w:lang w:eastAsia="it-IT"/>
        </w:rPr>
        <w:t xml:space="preserve"> Banca, in accordo con le istituzioni scolastiche, </w:t>
      </w:r>
      <w:r w:rsidR="009B71B4">
        <w:rPr>
          <w:rFonts w:cstheme="minorHAnsi"/>
          <w:bCs/>
          <w:color w:val="000000"/>
          <w:lang w:eastAsia="it-IT"/>
        </w:rPr>
        <w:t>i</w:t>
      </w:r>
      <w:r w:rsidR="00DC0F37">
        <w:rPr>
          <w:rFonts w:cstheme="minorHAnsi"/>
          <w:bCs/>
          <w:color w:val="000000"/>
          <w:lang w:eastAsia="it-IT"/>
        </w:rPr>
        <w:t>l</w:t>
      </w:r>
      <w:r w:rsidR="001B0253">
        <w:rPr>
          <w:rFonts w:cstheme="minorHAnsi"/>
          <w:bCs/>
          <w:color w:val="000000"/>
          <w:lang w:eastAsia="it-IT"/>
        </w:rPr>
        <w:t xml:space="preserve"> progetto pilota </w:t>
      </w:r>
      <w:proofErr w:type="spellStart"/>
      <w:r w:rsidR="009B71B4" w:rsidRPr="009B71B4">
        <w:rPr>
          <w:rFonts w:cstheme="minorHAnsi"/>
          <w:b/>
          <w:bCs/>
          <w:color w:val="000000"/>
          <w:lang w:eastAsia="it-IT"/>
        </w:rPr>
        <w:t>SIMULinFE</w:t>
      </w:r>
      <w:proofErr w:type="spellEnd"/>
      <w:r w:rsidR="009B71B4">
        <w:rPr>
          <w:rFonts w:cstheme="minorHAnsi"/>
          <w:bCs/>
          <w:color w:val="000000"/>
          <w:lang w:eastAsia="it-IT"/>
        </w:rPr>
        <w:t xml:space="preserve">, </w:t>
      </w:r>
      <w:r w:rsidR="009305D0" w:rsidRPr="00BC3CCB">
        <w:rPr>
          <w:rFonts w:cstheme="minorHAnsi"/>
          <w:bCs/>
        </w:rPr>
        <w:t>attuabile</w:t>
      </w:r>
      <w:r w:rsidR="009305D0" w:rsidRPr="00BC3CCB">
        <w:rPr>
          <w:rFonts w:cstheme="minorHAnsi"/>
        </w:rPr>
        <w:t xml:space="preserve"> già dall’anno scolastico </w:t>
      </w:r>
      <w:r w:rsidR="009B71B4">
        <w:rPr>
          <w:rFonts w:cstheme="minorHAnsi"/>
        </w:rPr>
        <w:t>2022/2023,</w:t>
      </w:r>
      <w:r w:rsidR="009305D0">
        <w:rPr>
          <w:rFonts w:cstheme="minorHAnsi"/>
          <w:bCs/>
          <w:color w:val="000000"/>
          <w:lang w:eastAsia="it-IT"/>
        </w:rPr>
        <w:t xml:space="preserve"> </w:t>
      </w:r>
      <w:r w:rsidR="009B71B4">
        <w:rPr>
          <w:rFonts w:cstheme="minorHAnsi"/>
          <w:bCs/>
          <w:color w:val="000000"/>
          <w:lang w:eastAsia="it-IT"/>
        </w:rPr>
        <w:t xml:space="preserve">per </w:t>
      </w:r>
      <w:r w:rsidR="009305D0" w:rsidRPr="00BC3CCB">
        <w:rPr>
          <w:rFonts w:cstheme="minorHAnsi"/>
        </w:rPr>
        <w:t xml:space="preserve">consentire agli studenti ferraresi </w:t>
      </w:r>
      <w:r w:rsidR="009305D0" w:rsidRPr="00672A72">
        <w:rPr>
          <w:rFonts w:cstheme="minorHAnsi"/>
        </w:rPr>
        <w:t xml:space="preserve">di acquisire una </w:t>
      </w:r>
      <w:r w:rsidR="009305D0" w:rsidRPr="00672A72">
        <w:rPr>
          <w:rFonts w:cstheme="minorHAnsi"/>
          <w:b/>
        </w:rPr>
        <w:t>cultura di impresa</w:t>
      </w:r>
      <w:r w:rsidR="009305D0" w:rsidRPr="00672A72">
        <w:rPr>
          <w:rFonts w:cstheme="minorHAnsi"/>
        </w:rPr>
        <w:t xml:space="preserve"> attraverso un mix di </w:t>
      </w:r>
      <w:r w:rsidR="009305D0" w:rsidRPr="00672A72">
        <w:rPr>
          <w:rFonts w:cstheme="minorHAnsi"/>
          <w:b/>
        </w:rPr>
        <w:t>attività formative</w:t>
      </w:r>
      <w:r w:rsidR="009305D0">
        <w:rPr>
          <w:rFonts w:cstheme="minorHAnsi"/>
        </w:rPr>
        <w:t xml:space="preserve"> che prevede anche la </w:t>
      </w:r>
      <w:r w:rsidR="009305D0" w:rsidRPr="009B71B4">
        <w:rPr>
          <w:rFonts w:cstheme="minorHAnsi"/>
          <w:b/>
        </w:rPr>
        <w:t>simulazione d’impresa</w:t>
      </w:r>
      <w:r w:rsidR="009305D0">
        <w:rPr>
          <w:rFonts w:cstheme="minorHAnsi"/>
        </w:rPr>
        <w:t>.”</w:t>
      </w:r>
    </w:p>
    <w:p w:rsidR="00CC780F" w:rsidRPr="00C240E3" w:rsidRDefault="00CC780F" w:rsidP="005D4331">
      <w:pPr>
        <w:autoSpaceDE w:val="0"/>
        <w:autoSpaceDN w:val="0"/>
        <w:adjustRightInd w:val="0"/>
        <w:spacing w:after="100" w:line="240" w:lineRule="auto"/>
        <w:jc w:val="both"/>
        <w:rPr>
          <w:rFonts w:cstheme="minorHAnsi"/>
          <w:bCs/>
          <w:color w:val="000000"/>
          <w:lang w:eastAsia="it-IT"/>
        </w:rPr>
      </w:pPr>
      <w:r w:rsidRPr="00C240E3">
        <w:rPr>
          <w:rFonts w:cstheme="minorHAnsi"/>
          <w:bCs/>
          <w:color w:val="000000"/>
          <w:lang w:eastAsia="it-IT"/>
        </w:rPr>
        <w:t xml:space="preserve">“Un ringraziamento speciale va ad insegnanti, coordinatori e responsabili scolastici – dichiara </w:t>
      </w:r>
      <w:r w:rsidR="00D93EAE" w:rsidRPr="00C240E3">
        <w:rPr>
          <w:rFonts w:cstheme="minorHAnsi"/>
          <w:b/>
          <w:bCs/>
          <w:color w:val="000000"/>
          <w:lang w:eastAsia="it-IT"/>
        </w:rPr>
        <w:t>Stefano Punzetti</w:t>
      </w:r>
      <w:r w:rsidR="00D93EAE" w:rsidRPr="00C240E3">
        <w:rPr>
          <w:rFonts w:cstheme="minorHAnsi"/>
          <w:bCs/>
          <w:color w:val="000000"/>
          <w:lang w:eastAsia="it-IT"/>
        </w:rPr>
        <w:t xml:space="preserve">, coordinatore per Ferrara del Progetto PCTO di Federmanager Bologna–Ferrara–Ravenna </w:t>
      </w:r>
      <w:r w:rsidRPr="00C240E3">
        <w:rPr>
          <w:rFonts w:cstheme="minorHAnsi"/>
          <w:bCs/>
          <w:color w:val="000000"/>
          <w:lang w:eastAsia="it-IT"/>
        </w:rPr>
        <w:t>– senza il loro impegno non sarebbe stato possibile portare avanti il progetto, nel quale gli studenti hanno saputo esprimere le loro potenzialità”.</w:t>
      </w:r>
    </w:p>
    <w:p w:rsidR="00776A28" w:rsidRDefault="00776A28" w:rsidP="005D4331">
      <w:pPr>
        <w:autoSpaceDE w:val="0"/>
        <w:autoSpaceDN w:val="0"/>
        <w:adjustRightInd w:val="0"/>
        <w:spacing w:after="100" w:line="240" w:lineRule="auto"/>
        <w:jc w:val="both"/>
        <w:rPr>
          <w:rFonts w:cstheme="minorHAnsi"/>
          <w:bCs/>
          <w:color w:val="000000"/>
          <w:lang w:eastAsia="it-IT"/>
        </w:rPr>
      </w:pPr>
      <w:r>
        <w:rPr>
          <w:rFonts w:cstheme="minorHAnsi"/>
          <w:bCs/>
          <w:color w:val="000000"/>
          <w:lang w:eastAsia="it-IT"/>
        </w:rPr>
        <w:t>“</w:t>
      </w:r>
      <w:r w:rsidRPr="00776A28">
        <w:rPr>
          <w:rFonts w:cstheme="minorHAnsi"/>
          <w:bCs/>
          <w:color w:val="000000"/>
          <w:lang w:eastAsia="it-IT"/>
        </w:rPr>
        <w:t xml:space="preserve">Scegliere quale percorso intraprendere dopo la scuola – ha sottolineato </w:t>
      </w:r>
      <w:r w:rsidRPr="00776A28">
        <w:rPr>
          <w:rFonts w:cstheme="minorHAnsi"/>
          <w:b/>
          <w:bCs/>
          <w:color w:val="000000"/>
          <w:lang w:eastAsia="it-IT"/>
        </w:rPr>
        <w:t>Paolo Govoni</w:t>
      </w:r>
      <w:r w:rsidRPr="00776A28">
        <w:rPr>
          <w:rFonts w:cstheme="minorHAnsi"/>
          <w:bCs/>
          <w:color w:val="000000"/>
          <w:lang w:eastAsia="it-IT"/>
        </w:rPr>
        <w:t xml:space="preserve">, commissario straordinario della Camera di commercio di Ferrara - non è affatto semplice. Molti fattori entrano in gioco: le passioni e le inclinazioni dei ragazzi, gli aspetti legati alle opportunità occupazionali, l’esperienza di amici e conoscenti e, talvolta, anche le tendenze di un dato momento storico possono influenzare una decisione che ha un’importanza strategica per il futuro dei nostri giovani. È dunque fondamentale avere a disposizione tutti gli strumenti utili per scegliere in modo consapevole. Tra i meriti del progetto promosso da </w:t>
      </w:r>
      <w:proofErr w:type="spellStart"/>
      <w:r w:rsidRPr="00776A28">
        <w:rPr>
          <w:rFonts w:cstheme="minorHAnsi"/>
          <w:bCs/>
          <w:color w:val="000000"/>
          <w:lang w:eastAsia="it-IT"/>
        </w:rPr>
        <w:t>Federmanager</w:t>
      </w:r>
      <w:proofErr w:type="spellEnd"/>
      <w:r w:rsidRPr="00776A28">
        <w:rPr>
          <w:rFonts w:cstheme="minorHAnsi"/>
          <w:bCs/>
          <w:color w:val="000000"/>
          <w:lang w:eastAsia="it-IT"/>
        </w:rPr>
        <w:t>, che ringrazio, quello di aver offerto importanti spunti di riflessione e dati alla mano sui settori di attività economica che prevedono le maggiori assunzioni di giovani in provincia, sugli indirizzi di studio più richiesti dalle imprese, sulle professioni più difficili da reperire nel mercato del lavoro locale, nonché sulle competenze maggiormente richieste a chi cerca lavoro. L’orientamento alle scelte di studio e lavoro - ha concluso Govoni - è un asse portante delle attività della Camera di commercio, che esercita, in coerenza con la propria missione istituzionale, un ruolo di collegamento tra scuola e mondo del lavoro.</w:t>
      </w:r>
      <w:r>
        <w:rPr>
          <w:rFonts w:cstheme="minorHAnsi"/>
          <w:bCs/>
          <w:color w:val="000000"/>
          <w:lang w:eastAsia="it-IT"/>
        </w:rPr>
        <w:t>”</w:t>
      </w:r>
    </w:p>
    <w:p w:rsidR="00D01102" w:rsidRPr="00C240E3" w:rsidRDefault="00D01102" w:rsidP="005D4331">
      <w:pPr>
        <w:autoSpaceDE w:val="0"/>
        <w:autoSpaceDN w:val="0"/>
        <w:adjustRightInd w:val="0"/>
        <w:spacing w:after="100" w:line="240" w:lineRule="auto"/>
        <w:jc w:val="both"/>
        <w:rPr>
          <w:rFonts w:cstheme="minorHAnsi"/>
          <w:b/>
          <w:bCs/>
          <w:color w:val="000000"/>
          <w:lang w:eastAsia="it-IT"/>
        </w:rPr>
      </w:pPr>
      <w:r w:rsidRPr="00C240E3">
        <w:rPr>
          <w:rFonts w:cstheme="minorHAnsi"/>
          <w:b/>
          <w:bCs/>
          <w:color w:val="000000"/>
          <w:lang w:eastAsia="it-IT"/>
        </w:rPr>
        <w:t>Il laboratorio imprenditorialità</w:t>
      </w:r>
    </w:p>
    <w:p w:rsidR="00F37D8D" w:rsidRPr="00C240E3" w:rsidRDefault="00E442FD" w:rsidP="005D4331">
      <w:pPr>
        <w:autoSpaceDE w:val="0"/>
        <w:autoSpaceDN w:val="0"/>
        <w:adjustRightInd w:val="0"/>
        <w:spacing w:after="100" w:line="240" w:lineRule="auto"/>
        <w:jc w:val="both"/>
        <w:rPr>
          <w:rFonts w:cstheme="minorHAnsi"/>
          <w:bCs/>
          <w:color w:val="000000"/>
          <w:lang w:eastAsia="it-IT"/>
        </w:rPr>
      </w:pPr>
      <w:r w:rsidRPr="00C240E3">
        <w:rPr>
          <w:rFonts w:cstheme="minorHAnsi"/>
          <w:bCs/>
          <w:color w:val="000000"/>
          <w:lang w:eastAsia="it-IT"/>
        </w:rPr>
        <w:t xml:space="preserve">Federmanager </w:t>
      </w:r>
      <w:r w:rsidR="00F37D8D" w:rsidRPr="00C240E3">
        <w:rPr>
          <w:rFonts w:cstheme="minorHAnsi"/>
          <w:bCs/>
          <w:color w:val="000000"/>
          <w:lang w:eastAsia="it-IT"/>
        </w:rPr>
        <w:t xml:space="preserve">ha </w:t>
      </w:r>
      <w:r w:rsidRPr="00C240E3">
        <w:rPr>
          <w:rFonts w:cstheme="minorHAnsi"/>
          <w:bCs/>
          <w:color w:val="000000"/>
          <w:lang w:eastAsia="it-IT"/>
        </w:rPr>
        <w:t xml:space="preserve">ritenuto </w:t>
      </w:r>
      <w:r w:rsidR="00CA67D5" w:rsidRPr="00C240E3">
        <w:rPr>
          <w:rFonts w:cstheme="minorHAnsi"/>
          <w:bCs/>
          <w:color w:val="000000"/>
          <w:lang w:eastAsia="it-IT"/>
        </w:rPr>
        <w:t xml:space="preserve">utile </w:t>
      </w:r>
      <w:r w:rsidR="00F37D8D" w:rsidRPr="00C240E3">
        <w:rPr>
          <w:rFonts w:cstheme="minorHAnsi"/>
          <w:bCs/>
          <w:color w:val="000000"/>
          <w:lang w:eastAsia="it-IT"/>
        </w:rPr>
        <w:t xml:space="preserve">affiancare al </w:t>
      </w:r>
      <w:r w:rsidR="00CA67D5" w:rsidRPr="00C240E3">
        <w:rPr>
          <w:rFonts w:cstheme="minorHAnsi"/>
          <w:bCs/>
          <w:color w:val="000000"/>
          <w:lang w:eastAsia="it-IT"/>
        </w:rPr>
        <w:t>modulo ministeriale dell’Imprenditorialità</w:t>
      </w:r>
      <w:r w:rsidR="00F37D8D" w:rsidRPr="00C240E3">
        <w:rPr>
          <w:rFonts w:cstheme="minorHAnsi"/>
          <w:bCs/>
          <w:color w:val="000000"/>
          <w:lang w:eastAsia="it-IT"/>
        </w:rPr>
        <w:t xml:space="preserve">, che prevede </w:t>
      </w:r>
      <w:r w:rsidR="00CA67D5" w:rsidRPr="00C240E3">
        <w:rPr>
          <w:rFonts w:cstheme="minorHAnsi"/>
          <w:bCs/>
          <w:color w:val="000000"/>
          <w:lang w:eastAsia="it-IT"/>
        </w:rPr>
        <w:t>incontri dove vengono presentate le basi teoriche per diventare un imprenditore</w:t>
      </w:r>
      <w:r w:rsidR="00F37D8D" w:rsidRPr="00C240E3">
        <w:rPr>
          <w:rFonts w:cstheme="minorHAnsi"/>
          <w:bCs/>
          <w:color w:val="000000"/>
          <w:lang w:eastAsia="it-IT"/>
        </w:rPr>
        <w:t xml:space="preserve">, </w:t>
      </w:r>
      <w:r w:rsidR="00F37D8D" w:rsidRPr="008F757A">
        <w:rPr>
          <w:rFonts w:cstheme="minorHAnsi"/>
          <w:b/>
          <w:bCs/>
          <w:color w:val="000000"/>
          <w:lang w:eastAsia="it-IT"/>
        </w:rPr>
        <w:t>attività di laboratorio</w:t>
      </w:r>
      <w:r w:rsidR="00F37D8D" w:rsidRPr="00C240E3">
        <w:rPr>
          <w:rFonts w:cstheme="minorHAnsi"/>
          <w:bCs/>
          <w:color w:val="000000"/>
          <w:lang w:eastAsia="it-IT"/>
        </w:rPr>
        <w:t xml:space="preserve"> per </w:t>
      </w:r>
      <w:r w:rsidR="00121293" w:rsidRPr="00C240E3">
        <w:rPr>
          <w:rFonts w:cstheme="minorHAnsi"/>
          <w:bCs/>
          <w:color w:val="000000"/>
          <w:lang w:eastAsia="it-IT"/>
        </w:rPr>
        <w:lastRenderedPageBreak/>
        <w:t>coinvolgere direttamente gli studenti</w:t>
      </w:r>
      <w:r w:rsidR="00F37D8D" w:rsidRPr="00C240E3">
        <w:rPr>
          <w:rFonts w:cstheme="minorHAnsi"/>
          <w:bCs/>
          <w:color w:val="000000"/>
          <w:lang w:eastAsia="it-IT"/>
        </w:rPr>
        <w:t xml:space="preserve">, </w:t>
      </w:r>
      <w:r w:rsidR="00121293" w:rsidRPr="00C240E3">
        <w:rPr>
          <w:rFonts w:cstheme="minorHAnsi"/>
          <w:bCs/>
          <w:color w:val="000000"/>
          <w:lang w:eastAsia="it-IT"/>
        </w:rPr>
        <w:t xml:space="preserve">chiamati a </w:t>
      </w:r>
      <w:r w:rsidR="00121293" w:rsidRPr="008F757A">
        <w:rPr>
          <w:rFonts w:cstheme="minorHAnsi"/>
          <w:b/>
          <w:bCs/>
          <w:color w:val="000000"/>
          <w:lang w:eastAsia="it-IT"/>
        </w:rPr>
        <w:t>“costruire” un progetto imprenditoriale</w:t>
      </w:r>
      <w:r w:rsidR="00F37D8D" w:rsidRPr="00C240E3">
        <w:rPr>
          <w:rFonts w:cstheme="minorHAnsi"/>
          <w:bCs/>
          <w:color w:val="000000"/>
          <w:lang w:eastAsia="it-IT"/>
        </w:rPr>
        <w:t xml:space="preserve">, accompagnati in tutte le fasi del progetto da due manager che forniscono </w:t>
      </w:r>
      <w:r w:rsidR="005A6302" w:rsidRPr="00C240E3">
        <w:rPr>
          <w:rFonts w:cstheme="minorHAnsi"/>
          <w:bCs/>
          <w:color w:val="000000"/>
          <w:lang w:eastAsia="it-IT"/>
        </w:rPr>
        <w:t>le informazioni necessarie.</w:t>
      </w:r>
      <w:r w:rsidR="00F37D8D" w:rsidRPr="00C240E3">
        <w:rPr>
          <w:rFonts w:cstheme="minorHAnsi"/>
          <w:bCs/>
          <w:color w:val="000000"/>
          <w:lang w:eastAsia="it-IT"/>
        </w:rPr>
        <w:t xml:space="preserve"> Il risultato finale diventa un </w:t>
      </w:r>
      <w:r w:rsidR="00F37D8D" w:rsidRPr="008F757A">
        <w:rPr>
          <w:rFonts w:cstheme="minorHAnsi"/>
          <w:b/>
          <w:bCs/>
          <w:color w:val="000000"/>
          <w:lang w:eastAsia="it-IT"/>
        </w:rPr>
        <w:t>progetto di start up aziendale</w:t>
      </w:r>
      <w:r w:rsidR="00F37D8D" w:rsidRPr="00C240E3">
        <w:rPr>
          <w:rFonts w:cstheme="minorHAnsi"/>
          <w:bCs/>
          <w:color w:val="000000"/>
          <w:lang w:eastAsia="it-IT"/>
        </w:rPr>
        <w:t xml:space="preserve"> pensato dai ragazzi e sviluppato secondo dettami sia economici che organizzativi e di marketing.</w:t>
      </w:r>
    </w:p>
    <w:p w:rsidR="00CE385F" w:rsidRPr="00C240E3" w:rsidRDefault="00CC780F" w:rsidP="005D4331">
      <w:pPr>
        <w:spacing w:after="100" w:line="240" w:lineRule="auto"/>
        <w:jc w:val="both"/>
        <w:rPr>
          <w:rFonts w:cstheme="minorHAnsi"/>
          <w:b/>
        </w:rPr>
      </w:pPr>
      <w:r w:rsidRPr="00C240E3">
        <w:rPr>
          <w:rFonts w:cstheme="minorHAnsi"/>
          <w:b/>
        </w:rPr>
        <w:t>I premiati</w:t>
      </w:r>
    </w:p>
    <w:p w:rsidR="006F3FB3" w:rsidRPr="00C240E3" w:rsidRDefault="00CC780F" w:rsidP="005D4331">
      <w:pPr>
        <w:spacing w:after="100" w:line="240" w:lineRule="auto"/>
        <w:jc w:val="both"/>
        <w:rPr>
          <w:rFonts w:cstheme="minorHAnsi"/>
        </w:rPr>
      </w:pPr>
      <w:r w:rsidRPr="00C240E3">
        <w:rPr>
          <w:rFonts w:cstheme="minorHAnsi"/>
        </w:rPr>
        <w:t xml:space="preserve">Per il </w:t>
      </w:r>
      <w:r w:rsidRPr="00C240E3">
        <w:rPr>
          <w:rFonts w:cstheme="minorHAnsi"/>
          <w:b/>
        </w:rPr>
        <w:t>Liceo Ariosto</w:t>
      </w:r>
      <w:r w:rsidRPr="00C240E3">
        <w:rPr>
          <w:rFonts w:cstheme="minorHAnsi"/>
        </w:rPr>
        <w:t xml:space="preserve">, </w:t>
      </w:r>
      <w:r w:rsidR="006F3FB3" w:rsidRPr="00C240E3">
        <w:rPr>
          <w:rFonts w:cstheme="minorHAnsi"/>
        </w:rPr>
        <w:t xml:space="preserve">la </w:t>
      </w:r>
      <w:r w:rsidRPr="00C240E3">
        <w:rPr>
          <w:rFonts w:cstheme="minorHAnsi"/>
          <w:i/>
        </w:rPr>
        <w:t>classe 4° F</w:t>
      </w:r>
      <w:r w:rsidRPr="00C240E3">
        <w:rPr>
          <w:rFonts w:cstheme="minorHAnsi"/>
        </w:rPr>
        <w:t xml:space="preserve"> con </w:t>
      </w:r>
      <w:r w:rsidR="006F3FB3" w:rsidRPr="00C240E3">
        <w:rPr>
          <w:rFonts w:cstheme="minorHAnsi"/>
        </w:rPr>
        <w:t xml:space="preserve">due </w:t>
      </w:r>
      <w:r w:rsidRPr="00C240E3">
        <w:rPr>
          <w:rFonts w:cstheme="minorHAnsi"/>
        </w:rPr>
        <w:t>progett</w:t>
      </w:r>
      <w:r w:rsidR="006F3FB3" w:rsidRPr="00C240E3">
        <w:rPr>
          <w:rFonts w:cstheme="minorHAnsi"/>
        </w:rPr>
        <w:t xml:space="preserve">i, seguiti dall’insegnante Anna Bolognesi: </w:t>
      </w:r>
      <w:proofErr w:type="spellStart"/>
      <w:r w:rsidRPr="00C240E3">
        <w:rPr>
          <w:rFonts w:cstheme="minorHAnsi"/>
          <w:b/>
        </w:rPr>
        <w:t>Slambe</w:t>
      </w:r>
      <w:proofErr w:type="spellEnd"/>
      <w:r w:rsidRPr="00C240E3">
        <w:rPr>
          <w:rFonts w:cstheme="minorHAnsi"/>
        </w:rPr>
        <w:t>, ambito cultura, spettacolo e internazionalizzazione</w:t>
      </w:r>
      <w:r w:rsidR="006F3FB3" w:rsidRPr="00C240E3">
        <w:rPr>
          <w:rFonts w:cstheme="minorHAnsi"/>
        </w:rPr>
        <w:t>, portato avanti dag</w:t>
      </w:r>
      <w:r w:rsidRPr="00C240E3">
        <w:rPr>
          <w:rFonts w:cstheme="minorHAnsi"/>
        </w:rPr>
        <w:t xml:space="preserve">li studenti </w:t>
      </w:r>
      <w:r w:rsidR="006E7C7F" w:rsidRPr="00C240E3">
        <w:rPr>
          <w:rFonts w:cstheme="minorHAnsi"/>
        </w:rPr>
        <w:t xml:space="preserve">Anna </w:t>
      </w:r>
      <w:proofErr w:type="spellStart"/>
      <w:r w:rsidR="006E7C7F" w:rsidRPr="00C240E3">
        <w:rPr>
          <w:rFonts w:cstheme="minorHAnsi"/>
        </w:rPr>
        <w:t>Bacaro</w:t>
      </w:r>
      <w:proofErr w:type="spellEnd"/>
      <w:r w:rsidR="006E7C7F" w:rsidRPr="00C240E3">
        <w:rPr>
          <w:rFonts w:cstheme="minorHAnsi"/>
        </w:rPr>
        <w:t xml:space="preserve">, </w:t>
      </w:r>
      <w:proofErr w:type="spellStart"/>
      <w:r w:rsidRPr="00C240E3">
        <w:rPr>
          <w:rFonts w:cstheme="minorHAnsi"/>
        </w:rPr>
        <w:t>Marwa</w:t>
      </w:r>
      <w:proofErr w:type="spellEnd"/>
      <w:r w:rsidR="006E7C7F" w:rsidRPr="00C240E3">
        <w:rPr>
          <w:rFonts w:cstheme="minorHAnsi"/>
        </w:rPr>
        <w:t xml:space="preserve"> </w:t>
      </w:r>
      <w:proofErr w:type="spellStart"/>
      <w:r w:rsidR="006E7C7F" w:rsidRPr="00C240E3">
        <w:rPr>
          <w:rFonts w:cstheme="minorHAnsi"/>
        </w:rPr>
        <w:t>Chenoufi</w:t>
      </w:r>
      <w:proofErr w:type="spellEnd"/>
      <w:r w:rsidRPr="00C240E3">
        <w:rPr>
          <w:rFonts w:cstheme="minorHAnsi"/>
        </w:rPr>
        <w:t xml:space="preserve">, </w:t>
      </w:r>
      <w:r w:rsidR="006E7C7F" w:rsidRPr="00C240E3">
        <w:rPr>
          <w:rFonts w:cstheme="minorHAnsi"/>
        </w:rPr>
        <w:t xml:space="preserve">Erika Marini, Ludovica </w:t>
      </w:r>
      <w:proofErr w:type="spellStart"/>
      <w:r w:rsidR="006E7C7F" w:rsidRPr="00C240E3">
        <w:rPr>
          <w:rFonts w:cstheme="minorHAnsi"/>
        </w:rPr>
        <w:t>Pirrottina</w:t>
      </w:r>
      <w:proofErr w:type="spellEnd"/>
      <w:r w:rsidR="006E7C7F" w:rsidRPr="00C240E3">
        <w:rPr>
          <w:rFonts w:cstheme="minorHAnsi"/>
        </w:rPr>
        <w:t xml:space="preserve">, </w:t>
      </w:r>
      <w:r w:rsidRPr="00C240E3">
        <w:rPr>
          <w:rFonts w:cstheme="minorHAnsi"/>
        </w:rPr>
        <w:t>Sofia</w:t>
      </w:r>
      <w:r w:rsidR="006E7C7F" w:rsidRPr="00C240E3">
        <w:rPr>
          <w:rFonts w:cstheme="minorHAnsi"/>
        </w:rPr>
        <w:t xml:space="preserve"> </w:t>
      </w:r>
      <w:proofErr w:type="spellStart"/>
      <w:r w:rsidR="006E7C7F" w:rsidRPr="00C240E3">
        <w:rPr>
          <w:rFonts w:cstheme="minorHAnsi"/>
        </w:rPr>
        <w:t>Prampolini</w:t>
      </w:r>
      <w:proofErr w:type="spellEnd"/>
      <w:r w:rsidR="006E7C7F" w:rsidRPr="00C240E3">
        <w:rPr>
          <w:rFonts w:cstheme="minorHAnsi"/>
        </w:rPr>
        <w:t xml:space="preserve"> e Beatrice </w:t>
      </w:r>
      <w:r w:rsidRPr="00C240E3">
        <w:rPr>
          <w:rFonts w:cstheme="minorHAnsi"/>
        </w:rPr>
        <w:t>Vitali</w:t>
      </w:r>
      <w:r w:rsidR="006E7C7F" w:rsidRPr="00C240E3">
        <w:rPr>
          <w:rFonts w:cstheme="minorHAnsi"/>
        </w:rPr>
        <w:t xml:space="preserve"> </w:t>
      </w:r>
      <w:r w:rsidR="006F3FB3" w:rsidRPr="00C240E3">
        <w:rPr>
          <w:rFonts w:cstheme="minorHAnsi"/>
        </w:rPr>
        <w:t xml:space="preserve">e </w:t>
      </w:r>
      <w:proofErr w:type="spellStart"/>
      <w:r w:rsidR="006F3FB3" w:rsidRPr="00C240E3">
        <w:rPr>
          <w:rFonts w:cstheme="minorHAnsi"/>
          <w:b/>
        </w:rPr>
        <w:t>Rails</w:t>
      </w:r>
      <w:proofErr w:type="spellEnd"/>
      <w:r w:rsidR="006F3FB3" w:rsidRPr="00C240E3">
        <w:rPr>
          <w:rFonts w:cstheme="minorHAnsi"/>
          <w:b/>
        </w:rPr>
        <w:t xml:space="preserve"> </w:t>
      </w:r>
      <w:proofErr w:type="spellStart"/>
      <w:r w:rsidR="006F3FB3" w:rsidRPr="00C240E3">
        <w:rPr>
          <w:rFonts w:cstheme="minorHAnsi"/>
          <w:b/>
        </w:rPr>
        <w:t>Mission</w:t>
      </w:r>
      <w:proofErr w:type="spellEnd"/>
      <w:r w:rsidR="006F3FB3" w:rsidRPr="00C240E3">
        <w:rPr>
          <w:rFonts w:cstheme="minorHAnsi"/>
          <w:b/>
        </w:rPr>
        <w:t xml:space="preserve">, </w:t>
      </w:r>
      <w:r w:rsidR="006F3FB3" w:rsidRPr="00C240E3">
        <w:rPr>
          <w:rFonts w:cstheme="minorHAnsi"/>
        </w:rPr>
        <w:t xml:space="preserve">ambito innovazione tecnologica green e istruzione, con gli studenti </w:t>
      </w:r>
      <w:r w:rsidR="00C72EF3" w:rsidRPr="00C240E3">
        <w:rPr>
          <w:rFonts w:cstheme="minorHAnsi"/>
        </w:rPr>
        <w:t xml:space="preserve">Federico Bennardo, </w:t>
      </w:r>
      <w:r w:rsidR="006F3FB3" w:rsidRPr="00C240E3">
        <w:rPr>
          <w:rFonts w:cstheme="minorHAnsi"/>
        </w:rPr>
        <w:t>Franco</w:t>
      </w:r>
      <w:r w:rsidR="006E7C7F" w:rsidRPr="00C240E3">
        <w:rPr>
          <w:rFonts w:cstheme="minorHAnsi"/>
        </w:rPr>
        <w:t xml:space="preserve"> </w:t>
      </w:r>
      <w:r w:rsidR="00C72EF3" w:rsidRPr="00C240E3">
        <w:rPr>
          <w:rFonts w:cstheme="minorHAnsi"/>
        </w:rPr>
        <w:t>Bottoni</w:t>
      </w:r>
      <w:r w:rsidR="006F3FB3" w:rsidRPr="00C240E3">
        <w:rPr>
          <w:rFonts w:cstheme="minorHAnsi"/>
        </w:rPr>
        <w:t xml:space="preserve">, </w:t>
      </w:r>
      <w:proofErr w:type="spellStart"/>
      <w:r w:rsidR="00C72EF3" w:rsidRPr="00C240E3">
        <w:rPr>
          <w:rFonts w:cstheme="minorHAnsi"/>
        </w:rPr>
        <w:t>Valeriia</w:t>
      </w:r>
      <w:proofErr w:type="spellEnd"/>
      <w:r w:rsidR="00C72EF3" w:rsidRPr="00C240E3">
        <w:rPr>
          <w:rFonts w:cstheme="minorHAnsi"/>
        </w:rPr>
        <w:t xml:space="preserve"> </w:t>
      </w:r>
      <w:proofErr w:type="spellStart"/>
      <w:r w:rsidR="006F3FB3" w:rsidRPr="00C240E3">
        <w:rPr>
          <w:rFonts w:cstheme="minorHAnsi"/>
        </w:rPr>
        <w:t>Potyrlyu</w:t>
      </w:r>
      <w:proofErr w:type="spellEnd"/>
      <w:r w:rsidR="006F3FB3" w:rsidRPr="00C240E3">
        <w:rPr>
          <w:rFonts w:cstheme="minorHAnsi"/>
        </w:rPr>
        <w:t xml:space="preserve"> e </w:t>
      </w:r>
      <w:r w:rsidR="00C72EF3" w:rsidRPr="00C240E3">
        <w:rPr>
          <w:rFonts w:cstheme="minorHAnsi"/>
        </w:rPr>
        <w:t>Crescenzo Zazzaro</w:t>
      </w:r>
      <w:r w:rsidR="006F3FB3" w:rsidRPr="00C240E3">
        <w:rPr>
          <w:rFonts w:cstheme="minorHAnsi"/>
        </w:rPr>
        <w:t>.</w:t>
      </w:r>
    </w:p>
    <w:p w:rsidR="0001304B" w:rsidRPr="008F757A" w:rsidRDefault="006F3FB3" w:rsidP="005D4331">
      <w:pPr>
        <w:spacing w:after="100" w:line="240" w:lineRule="auto"/>
        <w:rPr>
          <w:rFonts w:cstheme="minorHAnsi"/>
          <w:spacing w:val="-6"/>
        </w:rPr>
      </w:pPr>
      <w:r w:rsidRPr="00C240E3">
        <w:rPr>
          <w:rFonts w:cstheme="minorHAnsi"/>
        </w:rPr>
        <w:t xml:space="preserve">Per il </w:t>
      </w:r>
      <w:r w:rsidRPr="00C240E3">
        <w:rPr>
          <w:rFonts w:cstheme="minorHAnsi"/>
          <w:b/>
        </w:rPr>
        <w:t xml:space="preserve">Liceo </w:t>
      </w:r>
      <w:proofErr w:type="spellStart"/>
      <w:r w:rsidRPr="00C240E3">
        <w:rPr>
          <w:rFonts w:cstheme="minorHAnsi"/>
          <w:b/>
        </w:rPr>
        <w:t>Roiti</w:t>
      </w:r>
      <w:proofErr w:type="spellEnd"/>
      <w:r w:rsidRPr="00C240E3">
        <w:rPr>
          <w:rFonts w:cstheme="minorHAnsi"/>
        </w:rPr>
        <w:t xml:space="preserve">, due le classi coinvolte, grazie al coordinatore scolastico Donatella Magri: la </w:t>
      </w:r>
      <w:r w:rsidRPr="00C240E3">
        <w:rPr>
          <w:rFonts w:cstheme="minorHAnsi"/>
          <w:b/>
        </w:rPr>
        <w:t>5° N</w:t>
      </w:r>
      <w:r w:rsidRPr="00C240E3">
        <w:rPr>
          <w:rFonts w:cstheme="minorHAnsi"/>
        </w:rPr>
        <w:t xml:space="preserve">, progetto </w:t>
      </w:r>
      <w:proofErr w:type="spellStart"/>
      <w:r w:rsidRPr="00C240E3">
        <w:rPr>
          <w:rFonts w:cstheme="minorHAnsi"/>
          <w:b/>
        </w:rPr>
        <w:t>Powerback</w:t>
      </w:r>
      <w:proofErr w:type="spellEnd"/>
      <w:r w:rsidRPr="00C240E3">
        <w:rPr>
          <w:rFonts w:cstheme="minorHAnsi"/>
          <w:b/>
        </w:rPr>
        <w:t xml:space="preserve"> Bici</w:t>
      </w:r>
      <w:r w:rsidRPr="00C240E3">
        <w:rPr>
          <w:rFonts w:cstheme="minorHAnsi"/>
        </w:rPr>
        <w:t>, ambito innovazione, green economy e risparmio energetico, studenti Francesco</w:t>
      </w:r>
      <w:r w:rsidR="00C72EF3" w:rsidRPr="00C240E3">
        <w:rPr>
          <w:rFonts w:cstheme="minorHAnsi"/>
        </w:rPr>
        <w:t xml:space="preserve"> Balboni</w:t>
      </w:r>
      <w:r w:rsidRPr="00C240E3">
        <w:rPr>
          <w:rFonts w:cstheme="minorHAnsi"/>
        </w:rPr>
        <w:t>, Gianmarco</w:t>
      </w:r>
      <w:r w:rsidR="00C72EF3" w:rsidRPr="00C240E3">
        <w:rPr>
          <w:rFonts w:cstheme="minorHAnsi"/>
        </w:rPr>
        <w:t xml:space="preserve"> Gessi</w:t>
      </w:r>
      <w:r w:rsidRPr="00C240E3">
        <w:rPr>
          <w:rFonts w:cstheme="minorHAnsi"/>
        </w:rPr>
        <w:t>, Omar</w:t>
      </w:r>
      <w:r w:rsidR="00C72EF3" w:rsidRPr="00C240E3">
        <w:rPr>
          <w:rFonts w:cstheme="minorHAnsi"/>
        </w:rPr>
        <w:t xml:space="preserve"> </w:t>
      </w:r>
      <w:proofErr w:type="spellStart"/>
      <w:r w:rsidR="00C72EF3" w:rsidRPr="00C240E3">
        <w:rPr>
          <w:rFonts w:cstheme="minorHAnsi"/>
        </w:rPr>
        <w:t>Regragui</w:t>
      </w:r>
      <w:proofErr w:type="spellEnd"/>
      <w:r w:rsidRPr="00C240E3">
        <w:rPr>
          <w:rFonts w:cstheme="minorHAnsi"/>
        </w:rPr>
        <w:t>, Diego</w:t>
      </w:r>
      <w:r w:rsidR="00C72EF3" w:rsidRPr="00C240E3">
        <w:rPr>
          <w:rFonts w:cstheme="minorHAnsi"/>
        </w:rPr>
        <w:t xml:space="preserve"> Rumori</w:t>
      </w:r>
      <w:r w:rsidRPr="00C240E3">
        <w:rPr>
          <w:rFonts w:cstheme="minorHAnsi"/>
        </w:rPr>
        <w:t xml:space="preserve">, insegnante Francesca Bianchini e la </w:t>
      </w:r>
      <w:r w:rsidRPr="00C240E3">
        <w:rPr>
          <w:rFonts w:cstheme="minorHAnsi"/>
          <w:b/>
        </w:rPr>
        <w:t>5° L</w:t>
      </w:r>
      <w:r w:rsidRPr="00C240E3">
        <w:rPr>
          <w:rFonts w:cstheme="minorHAnsi"/>
        </w:rPr>
        <w:t xml:space="preserve">, con il progetto </w:t>
      </w:r>
      <w:r w:rsidR="00C72EF3" w:rsidRPr="00C240E3">
        <w:rPr>
          <w:rFonts w:cstheme="minorHAnsi"/>
        </w:rPr>
        <w:t xml:space="preserve">dall’alta </w:t>
      </w:r>
      <w:r w:rsidR="0001304B" w:rsidRPr="00C240E3">
        <w:rPr>
          <w:rFonts w:cstheme="minorHAnsi"/>
        </w:rPr>
        <w:t>finalizzazione etico-sociale</w:t>
      </w:r>
      <w:r w:rsidR="00D93EAE" w:rsidRPr="00C240E3">
        <w:rPr>
          <w:rFonts w:cstheme="minorHAnsi"/>
          <w:b/>
        </w:rPr>
        <w:t xml:space="preserve"> </w:t>
      </w:r>
      <w:proofErr w:type="spellStart"/>
      <w:r w:rsidR="00D93EAE" w:rsidRPr="00C240E3">
        <w:rPr>
          <w:rFonts w:cstheme="minorHAnsi"/>
          <w:b/>
        </w:rPr>
        <w:t>Women</w:t>
      </w:r>
      <w:proofErr w:type="spellEnd"/>
      <w:r w:rsidR="00D93EAE" w:rsidRPr="00C240E3">
        <w:rPr>
          <w:rFonts w:cstheme="minorHAnsi"/>
          <w:b/>
        </w:rPr>
        <w:t xml:space="preserve"> </w:t>
      </w:r>
      <w:proofErr w:type="spellStart"/>
      <w:r w:rsidR="00D93EAE" w:rsidRPr="00C240E3">
        <w:rPr>
          <w:rFonts w:cstheme="minorHAnsi"/>
          <w:b/>
        </w:rPr>
        <w:t>Revolution</w:t>
      </w:r>
      <w:proofErr w:type="spellEnd"/>
      <w:r w:rsidRPr="00C240E3">
        <w:rPr>
          <w:rFonts w:cstheme="minorHAnsi"/>
        </w:rPr>
        <w:t xml:space="preserve">, ambito cultura, diritti, new economy, studenti </w:t>
      </w:r>
      <w:r w:rsidR="00C72EF3" w:rsidRPr="008F757A">
        <w:rPr>
          <w:rFonts w:cstheme="minorHAnsi"/>
          <w:spacing w:val="-6"/>
        </w:rPr>
        <w:t xml:space="preserve">Michael </w:t>
      </w:r>
      <w:proofErr w:type="spellStart"/>
      <w:r w:rsidR="00C72EF3" w:rsidRPr="008F757A">
        <w:rPr>
          <w:rFonts w:cstheme="minorHAnsi"/>
          <w:spacing w:val="-6"/>
        </w:rPr>
        <w:t>Benasciutti</w:t>
      </w:r>
      <w:proofErr w:type="spellEnd"/>
      <w:r w:rsidR="00C72EF3" w:rsidRPr="008F757A">
        <w:rPr>
          <w:rFonts w:cstheme="minorHAnsi"/>
          <w:spacing w:val="-6"/>
        </w:rPr>
        <w:t xml:space="preserve">, Federico Farinelli, </w:t>
      </w:r>
      <w:r w:rsidRPr="008F757A">
        <w:rPr>
          <w:rFonts w:cstheme="minorHAnsi"/>
          <w:spacing w:val="-6"/>
        </w:rPr>
        <w:t>Riccardo</w:t>
      </w:r>
      <w:r w:rsidR="00C72EF3" w:rsidRPr="008F757A">
        <w:rPr>
          <w:rFonts w:cstheme="minorHAnsi"/>
          <w:spacing w:val="-6"/>
        </w:rPr>
        <w:t xml:space="preserve"> Martinelli</w:t>
      </w:r>
      <w:r w:rsidRPr="008F757A">
        <w:rPr>
          <w:rFonts w:cstheme="minorHAnsi"/>
          <w:spacing w:val="-6"/>
        </w:rPr>
        <w:t xml:space="preserve">, </w:t>
      </w:r>
      <w:proofErr w:type="spellStart"/>
      <w:r w:rsidRPr="008F757A">
        <w:rPr>
          <w:rFonts w:cstheme="minorHAnsi"/>
          <w:spacing w:val="-6"/>
        </w:rPr>
        <w:t>Vincenzo</w:t>
      </w:r>
      <w:r w:rsidR="00C72EF3" w:rsidRPr="008F757A">
        <w:rPr>
          <w:rFonts w:cstheme="minorHAnsi"/>
          <w:spacing w:val="-6"/>
        </w:rPr>
        <w:t>Tripodo</w:t>
      </w:r>
      <w:proofErr w:type="spellEnd"/>
      <w:r w:rsidR="0001304B" w:rsidRPr="008F757A">
        <w:rPr>
          <w:rFonts w:cstheme="minorHAnsi"/>
          <w:spacing w:val="-6"/>
        </w:rPr>
        <w:t>, insegnante Elena</w:t>
      </w:r>
      <w:r w:rsidRPr="008F757A">
        <w:rPr>
          <w:rFonts w:cstheme="minorHAnsi"/>
          <w:spacing w:val="-6"/>
        </w:rPr>
        <w:t xml:space="preserve"> Cavalieri D'oro</w:t>
      </w:r>
      <w:r w:rsidR="0001304B" w:rsidRPr="008F757A">
        <w:rPr>
          <w:rFonts w:cstheme="minorHAnsi"/>
          <w:spacing w:val="-6"/>
        </w:rPr>
        <w:t>.</w:t>
      </w:r>
    </w:p>
    <w:p w:rsidR="00D01102" w:rsidRDefault="00D01102" w:rsidP="005D4331">
      <w:pPr>
        <w:spacing w:after="100" w:line="240" w:lineRule="auto"/>
        <w:jc w:val="both"/>
        <w:rPr>
          <w:rFonts w:cstheme="minorHAnsi"/>
        </w:rPr>
      </w:pPr>
      <w:r w:rsidRPr="00C240E3">
        <w:rPr>
          <w:rFonts w:cstheme="minorHAnsi"/>
        </w:rPr>
        <w:t xml:space="preserve">Per il </w:t>
      </w:r>
      <w:r w:rsidRPr="00C240E3">
        <w:rPr>
          <w:rFonts w:cstheme="minorHAnsi"/>
          <w:b/>
        </w:rPr>
        <w:t>Dosso Dossi</w:t>
      </w:r>
      <w:r w:rsidRPr="00C240E3">
        <w:rPr>
          <w:rFonts w:cstheme="minorHAnsi"/>
        </w:rPr>
        <w:t xml:space="preserve">, coordinatore scolastico Virna Tagliatti, due progetti innovativi e sostenibili: </w:t>
      </w:r>
      <w:r w:rsidRPr="00C240E3">
        <w:rPr>
          <w:rFonts w:cstheme="minorHAnsi"/>
          <w:b/>
        </w:rPr>
        <w:t>New Vision, la nuova visione dell'antico</w:t>
      </w:r>
      <w:r w:rsidRPr="00C240E3">
        <w:rPr>
          <w:rFonts w:cstheme="minorHAnsi"/>
        </w:rPr>
        <w:t xml:space="preserve">, presentato dagli studenti </w:t>
      </w:r>
      <w:r w:rsidR="00C72EF3" w:rsidRPr="00C240E3">
        <w:rPr>
          <w:rFonts w:cstheme="minorHAnsi"/>
        </w:rPr>
        <w:t xml:space="preserve">Jacopo </w:t>
      </w:r>
      <w:r w:rsidRPr="00C240E3">
        <w:rPr>
          <w:rFonts w:cstheme="minorHAnsi"/>
        </w:rPr>
        <w:t>Bruschi, Anna</w:t>
      </w:r>
      <w:r w:rsidR="00C72EF3" w:rsidRPr="00C240E3">
        <w:rPr>
          <w:rFonts w:cstheme="minorHAnsi"/>
        </w:rPr>
        <w:t xml:space="preserve"> Dall'Acqua</w:t>
      </w:r>
      <w:r w:rsidRPr="00C240E3">
        <w:rPr>
          <w:rFonts w:cstheme="minorHAnsi"/>
        </w:rPr>
        <w:t>, Marta</w:t>
      </w:r>
      <w:r w:rsidR="00C72EF3" w:rsidRPr="00C240E3">
        <w:rPr>
          <w:rFonts w:cstheme="minorHAnsi"/>
        </w:rPr>
        <w:t xml:space="preserve"> Pellizzari</w:t>
      </w:r>
      <w:r w:rsidRPr="00C240E3">
        <w:rPr>
          <w:rFonts w:cstheme="minorHAnsi"/>
        </w:rPr>
        <w:t xml:space="preserve">, </w:t>
      </w:r>
      <w:r w:rsidR="00C72EF3" w:rsidRPr="00C240E3">
        <w:rPr>
          <w:rFonts w:cstheme="minorHAnsi"/>
        </w:rPr>
        <w:t xml:space="preserve">Giulia </w:t>
      </w:r>
      <w:proofErr w:type="spellStart"/>
      <w:r w:rsidRPr="00C240E3">
        <w:rPr>
          <w:rFonts w:cstheme="minorHAnsi"/>
        </w:rPr>
        <w:t>Perpich</w:t>
      </w:r>
      <w:proofErr w:type="spellEnd"/>
      <w:r w:rsidRPr="00C240E3">
        <w:rPr>
          <w:rFonts w:cstheme="minorHAnsi"/>
        </w:rPr>
        <w:t xml:space="preserve"> e </w:t>
      </w:r>
      <w:proofErr w:type="spellStart"/>
      <w:r w:rsidRPr="00C240E3">
        <w:rPr>
          <w:rFonts w:cstheme="minorHAnsi"/>
          <w:b/>
        </w:rPr>
        <w:t>Micelyum</w:t>
      </w:r>
      <w:proofErr w:type="spellEnd"/>
      <w:r w:rsidRPr="00C240E3">
        <w:rPr>
          <w:rFonts w:cstheme="minorHAnsi"/>
          <w:b/>
        </w:rPr>
        <w:t xml:space="preserve"> East Waste, le meraviglie della natura sono infinite</w:t>
      </w:r>
      <w:r w:rsidRPr="00C240E3">
        <w:rPr>
          <w:rFonts w:cstheme="minorHAnsi"/>
        </w:rPr>
        <w:t xml:space="preserve">, </w:t>
      </w:r>
      <w:r w:rsidR="00D93EAE" w:rsidRPr="00C240E3">
        <w:rPr>
          <w:rFonts w:cstheme="minorHAnsi"/>
        </w:rPr>
        <w:t xml:space="preserve">dalla forte impronta green, </w:t>
      </w:r>
      <w:r w:rsidRPr="00C240E3">
        <w:rPr>
          <w:rFonts w:cstheme="minorHAnsi"/>
        </w:rPr>
        <w:t>ideato da Alessandro</w:t>
      </w:r>
      <w:r w:rsidR="00C72EF3" w:rsidRPr="00C240E3">
        <w:rPr>
          <w:rFonts w:cstheme="minorHAnsi"/>
        </w:rPr>
        <w:t xml:space="preserve"> Borghi</w:t>
      </w:r>
      <w:r w:rsidRPr="00C240E3">
        <w:rPr>
          <w:rFonts w:cstheme="minorHAnsi"/>
        </w:rPr>
        <w:t>, Sharon</w:t>
      </w:r>
      <w:r w:rsidR="00C72EF3" w:rsidRPr="00C240E3">
        <w:rPr>
          <w:rFonts w:cstheme="minorHAnsi"/>
        </w:rPr>
        <w:t xml:space="preserve"> Di Maggio</w:t>
      </w:r>
      <w:r w:rsidRPr="00C240E3">
        <w:rPr>
          <w:rFonts w:cstheme="minorHAnsi"/>
        </w:rPr>
        <w:t xml:space="preserve">, Anna </w:t>
      </w:r>
      <w:proofErr w:type="spellStart"/>
      <w:r w:rsidR="00C72EF3" w:rsidRPr="00C240E3">
        <w:rPr>
          <w:rFonts w:cstheme="minorHAnsi"/>
        </w:rPr>
        <w:t>Michaux</w:t>
      </w:r>
      <w:proofErr w:type="spellEnd"/>
      <w:r w:rsidR="00C72EF3" w:rsidRPr="00C240E3">
        <w:rPr>
          <w:rFonts w:cstheme="minorHAnsi"/>
        </w:rPr>
        <w:t xml:space="preserve"> </w:t>
      </w:r>
      <w:r w:rsidRPr="00C240E3">
        <w:rPr>
          <w:rFonts w:cstheme="minorHAnsi"/>
        </w:rPr>
        <w:t>e</w:t>
      </w:r>
      <w:r w:rsidR="00C72EF3" w:rsidRPr="00C240E3">
        <w:rPr>
          <w:rFonts w:cstheme="minorHAnsi"/>
        </w:rPr>
        <w:t>d</w:t>
      </w:r>
      <w:r w:rsidRPr="00C240E3">
        <w:rPr>
          <w:rFonts w:cstheme="minorHAnsi"/>
        </w:rPr>
        <w:t xml:space="preserve"> </w:t>
      </w:r>
      <w:proofErr w:type="spellStart"/>
      <w:r w:rsidRPr="00C240E3">
        <w:rPr>
          <w:rFonts w:cstheme="minorHAnsi"/>
        </w:rPr>
        <w:t>Evelin</w:t>
      </w:r>
      <w:proofErr w:type="spellEnd"/>
      <w:r w:rsidR="00C72EF3" w:rsidRPr="00C240E3">
        <w:rPr>
          <w:rFonts w:cstheme="minorHAnsi"/>
        </w:rPr>
        <w:t xml:space="preserve"> </w:t>
      </w:r>
      <w:proofErr w:type="spellStart"/>
      <w:r w:rsidR="00C72EF3" w:rsidRPr="00C240E3">
        <w:rPr>
          <w:rFonts w:cstheme="minorHAnsi"/>
        </w:rPr>
        <w:t>Pirazzi</w:t>
      </w:r>
      <w:proofErr w:type="spellEnd"/>
      <w:r w:rsidRPr="00C240E3">
        <w:rPr>
          <w:rFonts w:cstheme="minorHAnsi"/>
        </w:rPr>
        <w:t>.</w:t>
      </w:r>
      <w:r w:rsidR="001B0253">
        <w:rPr>
          <w:rFonts w:cstheme="minorHAnsi"/>
        </w:rPr>
        <w:t xml:space="preserve"> Entrambi i progetti della classe </w:t>
      </w:r>
      <w:r w:rsidR="001B0253" w:rsidRPr="001B0253">
        <w:rPr>
          <w:rFonts w:cstheme="minorHAnsi"/>
          <w:b/>
          <w:bCs/>
        </w:rPr>
        <w:t>5°C</w:t>
      </w:r>
      <w:r w:rsidR="001B0253">
        <w:rPr>
          <w:rFonts w:cstheme="minorHAnsi"/>
        </w:rPr>
        <w:t xml:space="preserve">, insegnante </w:t>
      </w:r>
      <w:proofErr w:type="spellStart"/>
      <w:r w:rsidR="001B0253">
        <w:rPr>
          <w:rFonts w:cstheme="minorHAnsi"/>
        </w:rPr>
        <w:t>Virna</w:t>
      </w:r>
      <w:proofErr w:type="spellEnd"/>
      <w:r w:rsidR="001B0253">
        <w:rPr>
          <w:rFonts w:cstheme="minorHAnsi"/>
        </w:rPr>
        <w:t xml:space="preserve"> </w:t>
      </w:r>
      <w:proofErr w:type="spellStart"/>
      <w:r w:rsidR="001B0253">
        <w:rPr>
          <w:rFonts w:cstheme="minorHAnsi"/>
        </w:rPr>
        <w:t>Tagliatti</w:t>
      </w:r>
      <w:proofErr w:type="spellEnd"/>
      <w:r w:rsidR="001B0253">
        <w:rPr>
          <w:rFonts w:cstheme="minorHAnsi"/>
        </w:rPr>
        <w:t>.</w:t>
      </w:r>
    </w:p>
    <w:p w:rsidR="00DC0F37" w:rsidRPr="00C240E3" w:rsidRDefault="00DC0F37" w:rsidP="005D4331">
      <w:pPr>
        <w:spacing w:after="100" w:line="240" w:lineRule="auto"/>
        <w:jc w:val="both"/>
        <w:rPr>
          <w:rFonts w:cstheme="minorHAnsi"/>
        </w:rPr>
      </w:pPr>
      <w:r>
        <w:rPr>
          <w:rFonts w:cstheme="minorHAnsi"/>
        </w:rPr>
        <w:t>Agli studenti premiati, oltre all’attestato,</w:t>
      </w:r>
      <w:bookmarkStart w:id="0" w:name="_GoBack"/>
      <w:bookmarkEnd w:id="0"/>
      <w:r>
        <w:rPr>
          <w:rFonts w:cstheme="minorHAnsi"/>
        </w:rPr>
        <w:t xml:space="preserve"> un voucher del valore di cento euro ad ognuno da utilizzare presso le librerie Feltrinelli.</w:t>
      </w:r>
    </w:p>
    <w:p w:rsidR="007A301D" w:rsidRPr="00C240E3" w:rsidRDefault="007A301D" w:rsidP="005D4331">
      <w:pPr>
        <w:spacing w:after="100" w:line="240" w:lineRule="auto"/>
        <w:jc w:val="both"/>
        <w:rPr>
          <w:rFonts w:cstheme="minorHAnsi"/>
          <w:b/>
        </w:rPr>
      </w:pPr>
      <w:r w:rsidRPr="00C240E3">
        <w:rPr>
          <w:rFonts w:cstheme="minorHAnsi"/>
          <w:b/>
        </w:rPr>
        <w:t>Le menzioni speciali</w:t>
      </w:r>
    </w:p>
    <w:p w:rsidR="001E6BD7" w:rsidRPr="00C240E3" w:rsidRDefault="007A301D" w:rsidP="005D4331">
      <w:pPr>
        <w:spacing w:after="100" w:line="240" w:lineRule="auto"/>
        <w:jc w:val="both"/>
        <w:rPr>
          <w:rFonts w:cstheme="minorHAnsi"/>
        </w:rPr>
      </w:pPr>
      <w:r w:rsidRPr="00C240E3">
        <w:rPr>
          <w:rFonts w:cstheme="minorHAnsi"/>
        </w:rPr>
        <w:t xml:space="preserve">Alla </w:t>
      </w:r>
      <w:r w:rsidRPr="00C240E3">
        <w:rPr>
          <w:rFonts w:cstheme="minorHAnsi"/>
          <w:b/>
        </w:rPr>
        <w:t>4° F</w:t>
      </w:r>
      <w:r w:rsidRPr="00C240E3">
        <w:rPr>
          <w:rFonts w:cstheme="minorHAnsi"/>
        </w:rPr>
        <w:t xml:space="preserve"> del </w:t>
      </w:r>
      <w:r w:rsidRPr="00C240E3">
        <w:rPr>
          <w:rFonts w:cstheme="minorHAnsi"/>
          <w:b/>
        </w:rPr>
        <w:t>Liceo Ariosto</w:t>
      </w:r>
      <w:r w:rsidRPr="00C240E3">
        <w:rPr>
          <w:rFonts w:cstheme="minorHAnsi"/>
        </w:rPr>
        <w:t xml:space="preserve"> con il progetto sull’</w:t>
      </w:r>
      <w:r w:rsidR="001E6BD7" w:rsidRPr="00C240E3">
        <w:rPr>
          <w:rFonts w:cstheme="minorHAnsi"/>
        </w:rPr>
        <w:t xml:space="preserve">evoluzione green </w:t>
      </w:r>
      <w:proofErr w:type="spellStart"/>
      <w:r w:rsidR="001E6BD7" w:rsidRPr="00C240E3">
        <w:rPr>
          <w:rFonts w:cstheme="minorHAnsi"/>
        </w:rPr>
        <w:t>dell'automotive</w:t>
      </w:r>
      <w:proofErr w:type="spellEnd"/>
      <w:r w:rsidR="001E6BD7" w:rsidRPr="00C240E3">
        <w:rPr>
          <w:rFonts w:cstheme="minorHAnsi"/>
        </w:rPr>
        <w:t xml:space="preserve"> </w:t>
      </w:r>
      <w:r w:rsidR="001E6BD7" w:rsidRPr="00C240E3">
        <w:rPr>
          <w:rFonts w:cstheme="minorHAnsi"/>
          <w:b/>
        </w:rPr>
        <w:t>E</w:t>
      </w:r>
      <w:r w:rsidRPr="00C240E3">
        <w:rPr>
          <w:rFonts w:cstheme="minorHAnsi"/>
          <w:b/>
        </w:rPr>
        <w:t>FC</w:t>
      </w:r>
      <w:r w:rsidR="001E6BD7" w:rsidRPr="00C240E3">
        <w:rPr>
          <w:rFonts w:cstheme="minorHAnsi"/>
        </w:rPr>
        <w:t xml:space="preserve">, di </w:t>
      </w:r>
      <w:r w:rsidR="00C72EF3" w:rsidRPr="00C240E3">
        <w:rPr>
          <w:rFonts w:cstheme="minorHAnsi"/>
        </w:rPr>
        <w:t xml:space="preserve">Federica </w:t>
      </w:r>
      <w:proofErr w:type="spellStart"/>
      <w:r w:rsidR="001E6BD7" w:rsidRPr="00C240E3">
        <w:rPr>
          <w:rFonts w:cstheme="minorHAnsi"/>
        </w:rPr>
        <w:t>Cecchin</w:t>
      </w:r>
      <w:proofErr w:type="spellEnd"/>
      <w:r w:rsidR="001E6BD7" w:rsidRPr="00C240E3">
        <w:rPr>
          <w:rFonts w:cstheme="minorHAnsi"/>
        </w:rPr>
        <w:t xml:space="preserve">, Dario </w:t>
      </w:r>
      <w:proofErr w:type="spellStart"/>
      <w:r w:rsidR="00C72EF3" w:rsidRPr="00C240E3">
        <w:rPr>
          <w:rFonts w:cstheme="minorHAnsi"/>
        </w:rPr>
        <w:t>Jublin</w:t>
      </w:r>
      <w:proofErr w:type="spellEnd"/>
      <w:r w:rsidR="00C72EF3" w:rsidRPr="00C240E3">
        <w:rPr>
          <w:rFonts w:cstheme="minorHAnsi"/>
        </w:rPr>
        <w:t xml:space="preserve">, Tommaso </w:t>
      </w:r>
      <w:proofErr w:type="spellStart"/>
      <w:r w:rsidR="00C72EF3" w:rsidRPr="00C240E3">
        <w:rPr>
          <w:rFonts w:cstheme="minorHAnsi"/>
        </w:rPr>
        <w:t>Robustini</w:t>
      </w:r>
      <w:proofErr w:type="spellEnd"/>
      <w:r w:rsidR="00C72EF3" w:rsidRPr="00C240E3">
        <w:rPr>
          <w:rFonts w:cstheme="minorHAnsi"/>
        </w:rPr>
        <w:t xml:space="preserve"> </w:t>
      </w:r>
      <w:r w:rsidR="001E6BD7" w:rsidRPr="00C240E3">
        <w:rPr>
          <w:rFonts w:cstheme="minorHAnsi"/>
        </w:rPr>
        <w:t>e Simona</w:t>
      </w:r>
      <w:r w:rsidR="00C72EF3" w:rsidRPr="00C240E3">
        <w:rPr>
          <w:rFonts w:cstheme="minorHAnsi"/>
        </w:rPr>
        <w:t xml:space="preserve"> Tufa</w:t>
      </w:r>
      <w:r w:rsidR="001E6BD7" w:rsidRPr="00C240E3">
        <w:rPr>
          <w:rFonts w:cstheme="minorHAnsi"/>
        </w:rPr>
        <w:t xml:space="preserve">, insegnante </w:t>
      </w:r>
      <w:r w:rsidR="008F757A" w:rsidRPr="00C240E3">
        <w:rPr>
          <w:rFonts w:cstheme="minorHAnsi"/>
        </w:rPr>
        <w:t xml:space="preserve">Anna </w:t>
      </w:r>
      <w:r w:rsidRPr="00C240E3">
        <w:rPr>
          <w:rFonts w:cstheme="minorHAnsi"/>
        </w:rPr>
        <w:t>Bolognesi</w:t>
      </w:r>
      <w:r w:rsidR="001E6BD7" w:rsidRPr="00C240E3">
        <w:rPr>
          <w:rFonts w:cstheme="minorHAnsi"/>
        </w:rPr>
        <w:t>.</w:t>
      </w:r>
    </w:p>
    <w:p w:rsidR="001E6BD7" w:rsidRPr="00C240E3" w:rsidRDefault="001E6BD7" w:rsidP="005D4331">
      <w:pPr>
        <w:spacing w:after="100" w:line="240" w:lineRule="auto"/>
        <w:jc w:val="both"/>
        <w:rPr>
          <w:rFonts w:cstheme="minorHAnsi"/>
        </w:rPr>
      </w:pPr>
      <w:r w:rsidRPr="00C240E3">
        <w:rPr>
          <w:rFonts w:cstheme="minorHAnsi"/>
        </w:rPr>
        <w:t xml:space="preserve">E alla </w:t>
      </w:r>
      <w:r w:rsidRPr="00C240E3">
        <w:rPr>
          <w:rFonts w:cstheme="minorHAnsi"/>
          <w:b/>
        </w:rPr>
        <w:t>5° N</w:t>
      </w:r>
      <w:r w:rsidRPr="00C240E3">
        <w:rPr>
          <w:rFonts w:cstheme="minorHAnsi"/>
        </w:rPr>
        <w:t xml:space="preserve"> del </w:t>
      </w:r>
      <w:r w:rsidRPr="00C240E3">
        <w:rPr>
          <w:rFonts w:cstheme="minorHAnsi"/>
          <w:b/>
        </w:rPr>
        <w:t xml:space="preserve">Liceo </w:t>
      </w:r>
      <w:proofErr w:type="spellStart"/>
      <w:r w:rsidRPr="00C240E3">
        <w:rPr>
          <w:rFonts w:cstheme="minorHAnsi"/>
          <w:b/>
        </w:rPr>
        <w:t>Roiti</w:t>
      </w:r>
      <w:proofErr w:type="spellEnd"/>
      <w:r w:rsidRPr="00C240E3">
        <w:rPr>
          <w:rFonts w:cstheme="minorHAnsi"/>
        </w:rPr>
        <w:t xml:space="preserve"> con il progetto </w:t>
      </w:r>
      <w:proofErr w:type="spellStart"/>
      <w:r w:rsidRPr="00C240E3">
        <w:rPr>
          <w:rFonts w:cstheme="minorHAnsi"/>
          <w:b/>
        </w:rPr>
        <w:t>Elpmet</w:t>
      </w:r>
      <w:proofErr w:type="spellEnd"/>
      <w:r w:rsidRPr="00C240E3">
        <w:rPr>
          <w:rFonts w:cstheme="minorHAnsi"/>
        </w:rPr>
        <w:t xml:space="preserve">, ambito innovazione tecnologica e welfare (la tecnologia al servizio della persona), di </w:t>
      </w:r>
      <w:r w:rsidR="00C72EF3" w:rsidRPr="00C240E3">
        <w:rPr>
          <w:rFonts w:cstheme="minorHAnsi"/>
        </w:rPr>
        <w:t xml:space="preserve">Mariachiara Bussola, </w:t>
      </w:r>
      <w:r w:rsidRPr="00C240E3">
        <w:rPr>
          <w:rFonts w:cstheme="minorHAnsi"/>
        </w:rPr>
        <w:t>Marco</w:t>
      </w:r>
      <w:r w:rsidR="00C72EF3" w:rsidRPr="00C240E3">
        <w:rPr>
          <w:rFonts w:cstheme="minorHAnsi"/>
        </w:rPr>
        <w:t xml:space="preserve"> </w:t>
      </w:r>
      <w:proofErr w:type="spellStart"/>
      <w:r w:rsidR="00C72EF3" w:rsidRPr="00C240E3">
        <w:rPr>
          <w:rFonts w:cstheme="minorHAnsi"/>
        </w:rPr>
        <w:t>Faussi</w:t>
      </w:r>
      <w:proofErr w:type="spellEnd"/>
      <w:r w:rsidR="00C72EF3" w:rsidRPr="00C240E3">
        <w:rPr>
          <w:rFonts w:cstheme="minorHAnsi"/>
        </w:rPr>
        <w:t xml:space="preserve"> </w:t>
      </w:r>
      <w:proofErr w:type="spellStart"/>
      <w:r w:rsidR="00C72EF3" w:rsidRPr="00C240E3">
        <w:rPr>
          <w:rFonts w:cstheme="minorHAnsi"/>
        </w:rPr>
        <w:t>Foka</w:t>
      </w:r>
      <w:proofErr w:type="spellEnd"/>
      <w:r w:rsidRPr="00C240E3">
        <w:rPr>
          <w:rFonts w:cstheme="minorHAnsi"/>
        </w:rPr>
        <w:t xml:space="preserve">, </w:t>
      </w:r>
      <w:r w:rsidR="00C72EF3" w:rsidRPr="00C240E3">
        <w:rPr>
          <w:rFonts w:cstheme="minorHAnsi"/>
        </w:rPr>
        <w:t xml:space="preserve">Mattia Franchi, </w:t>
      </w:r>
      <w:r w:rsidRPr="00C240E3">
        <w:rPr>
          <w:rFonts w:cstheme="minorHAnsi"/>
        </w:rPr>
        <w:t>Ilaria</w:t>
      </w:r>
      <w:r w:rsidR="00C72EF3" w:rsidRPr="00C240E3">
        <w:rPr>
          <w:rFonts w:cstheme="minorHAnsi"/>
        </w:rPr>
        <w:t xml:space="preserve"> Manfredini</w:t>
      </w:r>
      <w:r w:rsidRPr="00C240E3">
        <w:rPr>
          <w:rFonts w:cstheme="minorHAnsi"/>
        </w:rPr>
        <w:t xml:space="preserve">, </w:t>
      </w:r>
      <w:r w:rsidR="00C72EF3" w:rsidRPr="00C240E3">
        <w:rPr>
          <w:rFonts w:cstheme="minorHAnsi"/>
        </w:rPr>
        <w:t xml:space="preserve">Anna </w:t>
      </w:r>
      <w:r w:rsidRPr="00C240E3">
        <w:rPr>
          <w:rFonts w:cstheme="minorHAnsi"/>
        </w:rPr>
        <w:t>Scaramuzza. Coordinatore Donatella</w:t>
      </w:r>
      <w:r w:rsidR="00F12AFD" w:rsidRPr="00C240E3">
        <w:rPr>
          <w:rFonts w:cstheme="minorHAnsi"/>
        </w:rPr>
        <w:t xml:space="preserve"> Magri</w:t>
      </w:r>
      <w:r w:rsidRPr="00C240E3">
        <w:rPr>
          <w:rFonts w:cstheme="minorHAnsi"/>
        </w:rPr>
        <w:t>, insegnante Francesca</w:t>
      </w:r>
      <w:r w:rsidR="00F12AFD" w:rsidRPr="00C240E3">
        <w:rPr>
          <w:rFonts w:cstheme="minorHAnsi"/>
        </w:rPr>
        <w:t xml:space="preserve"> Bianchini</w:t>
      </w:r>
      <w:r w:rsidRPr="00C240E3">
        <w:rPr>
          <w:rFonts w:cstheme="minorHAnsi"/>
        </w:rPr>
        <w:t>.</w:t>
      </w:r>
    </w:p>
    <w:p w:rsidR="00CE385F" w:rsidRPr="00C240E3" w:rsidRDefault="00CE385F" w:rsidP="005D4331">
      <w:pPr>
        <w:spacing w:after="100" w:line="240" w:lineRule="auto"/>
        <w:jc w:val="both"/>
        <w:rPr>
          <w:rFonts w:cstheme="minorHAnsi"/>
          <w:b/>
        </w:rPr>
      </w:pPr>
      <w:r w:rsidRPr="00C240E3">
        <w:rPr>
          <w:rFonts w:cstheme="minorHAnsi"/>
          <w:b/>
        </w:rPr>
        <w:t>La formazione targata Federmanager</w:t>
      </w:r>
    </w:p>
    <w:p w:rsidR="00CE385F" w:rsidRPr="00C240E3" w:rsidRDefault="00CE385F" w:rsidP="005D4331">
      <w:pPr>
        <w:autoSpaceDE w:val="0"/>
        <w:autoSpaceDN w:val="0"/>
        <w:adjustRightInd w:val="0"/>
        <w:spacing w:after="100" w:line="240" w:lineRule="auto"/>
        <w:jc w:val="both"/>
        <w:rPr>
          <w:rFonts w:cstheme="minorHAnsi"/>
          <w:bCs/>
          <w:color w:val="000000"/>
          <w:lang w:eastAsia="it-IT"/>
        </w:rPr>
      </w:pPr>
      <w:r w:rsidRPr="00C240E3">
        <w:rPr>
          <w:rFonts w:cstheme="minorHAnsi"/>
          <w:bCs/>
          <w:color w:val="000000"/>
          <w:lang w:eastAsia="it-IT"/>
        </w:rPr>
        <w:t>Federmanager Bologna–Ferrara</w:t>
      </w:r>
      <w:r w:rsidR="008F757A">
        <w:rPr>
          <w:rFonts w:cstheme="minorHAnsi"/>
          <w:bCs/>
          <w:color w:val="000000"/>
          <w:lang w:eastAsia="it-IT"/>
        </w:rPr>
        <w:t>–</w:t>
      </w:r>
      <w:r w:rsidRPr="00C240E3">
        <w:rPr>
          <w:rFonts w:cstheme="minorHAnsi"/>
          <w:bCs/>
          <w:color w:val="000000"/>
          <w:lang w:eastAsia="it-IT"/>
        </w:rPr>
        <w:t xml:space="preserve">Ravenna, nell’ambito delle </w:t>
      </w:r>
      <w:r w:rsidRPr="00C240E3">
        <w:rPr>
          <w:rFonts w:cstheme="minorHAnsi"/>
          <w:b/>
          <w:bCs/>
          <w:color w:val="000000"/>
          <w:lang w:eastAsia="it-IT"/>
        </w:rPr>
        <w:t>attività di formazione presso le scuole</w:t>
      </w:r>
      <w:r w:rsidRPr="00C240E3">
        <w:rPr>
          <w:rFonts w:cstheme="minorHAnsi"/>
          <w:bCs/>
          <w:color w:val="000000"/>
          <w:lang w:eastAsia="it-IT"/>
        </w:rPr>
        <w:t xml:space="preserve"> di secondo grado promosse in collaborazione con le Istituzioni scolastiche del territorio, va ad affiancare e integrare i </w:t>
      </w:r>
      <w:r w:rsidRPr="00C240E3">
        <w:rPr>
          <w:rFonts w:cstheme="minorHAnsi"/>
          <w:b/>
          <w:bCs/>
          <w:color w:val="000000"/>
          <w:lang w:eastAsia="it-IT"/>
        </w:rPr>
        <w:t>PCTO</w:t>
      </w:r>
      <w:r w:rsidRPr="00C240E3">
        <w:rPr>
          <w:rFonts w:cstheme="minorHAnsi"/>
          <w:bCs/>
          <w:color w:val="000000"/>
          <w:lang w:eastAsia="it-IT"/>
        </w:rPr>
        <w:t>, ovvero i percorsi per le competenze trasversali e per l'orientamento erogati agli studenti dagli Istituti, spesso con il coinvolgimento del mondo produttivo e delle associazioni.</w:t>
      </w:r>
    </w:p>
    <w:p w:rsidR="00CE385F" w:rsidRDefault="00CE385F" w:rsidP="005D4331">
      <w:pPr>
        <w:autoSpaceDE w:val="0"/>
        <w:autoSpaceDN w:val="0"/>
        <w:adjustRightInd w:val="0"/>
        <w:spacing w:after="100" w:line="240" w:lineRule="auto"/>
        <w:jc w:val="both"/>
        <w:rPr>
          <w:rFonts w:cstheme="minorHAnsi"/>
          <w:bCs/>
          <w:color w:val="000000"/>
          <w:lang w:eastAsia="it-IT"/>
        </w:rPr>
      </w:pPr>
      <w:r w:rsidRPr="00C240E3">
        <w:rPr>
          <w:rFonts w:cstheme="minorHAnsi"/>
          <w:bCs/>
          <w:color w:val="000000"/>
          <w:lang w:eastAsia="it-IT"/>
        </w:rPr>
        <w:t xml:space="preserve">Tra i </w:t>
      </w:r>
      <w:r w:rsidRPr="00C240E3">
        <w:rPr>
          <w:rFonts w:cstheme="minorHAnsi"/>
          <w:b/>
          <w:bCs/>
          <w:color w:val="000000"/>
          <w:lang w:eastAsia="it-IT"/>
        </w:rPr>
        <w:t>moduli</w:t>
      </w:r>
      <w:r w:rsidRPr="00C240E3">
        <w:rPr>
          <w:rFonts w:cstheme="minorHAnsi"/>
          <w:bCs/>
          <w:color w:val="000000"/>
          <w:lang w:eastAsia="it-IT"/>
        </w:rPr>
        <w:t xml:space="preserve"> messi a disposizione da Federmanager, con gli iscritti a vestire il ruolo di </w:t>
      </w:r>
      <w:r w:rsidRPr="00C240E3">
        <w:rPr>
          <w:rFonts w:cstheme="minorHAnsi"/>
          <w:b/>
          <w:bCs/>
          <w:color w:val="000000"/>
          <w:lang w:eastAsia="it-IT"/>
        </w:rPr>
        <w:t>formatori volontari</w:t>
      </w:r>
      <w:r w:rsidRPr="00C240E3">
        <w:rPr>
          <w:rFonts w:cstheme="minorHAnsi"/>
          <w:bCs/>
          <w:color w:val="000000"/>
          <w:lang w:eastAsia="it-IT"/>
        </w:rPr>
        <w:t>, ha avuto un ruolo particolarmente propulsivo quello dedicato all’</w:t>
      </w:r>
      <w:r w:rsidRPr="00C240E3">
        <w:rPr>
          <w:rFonts w:cstheme="minorHAnsi"/>
          <w:b/>
          <w:bCs/>
          <w:color w:val="000000"/>
          <w:lang w:eastAsia="it-IT"/>
        </w:rPr>
        <w:t>Imprenditorialità</w:t>
      </w:r>
      <w:r w:rsidRPr="00C240E3">
        <w:rPr>
          <w:rFonts w:cstheme="minorHAnsi"/>
          <w:bCs/>
          <w:color w:val="000000"/>
          <w:lang w:eastAsia="it-IT"/>
        </w:rPr>
        <w:t>, tanto che l’associazione ha deciso di premiare l’impegno degli studenti e dei loro insegnanti.</w:t>
      </w:r>
    </w:p>
    <w:p w:rsidR="000304B5" w:rsidRPr="00562277" w:rsidRDefault="000304B5" w:rsidP="000A2255">
      <w:pPr>
        <w:shd w:val="clear" w:color="auto" w:fill="FFFFFF"/>
        <w:spacing w:after="150" w:line="240" w:lineRule="auto"/>
        <w:jc w:val="both"/>
        <w:rPr>
          <w:rFonts w:cstheme="minorHAnsi"/>
          <w:bCs/>
          <w:i/>
          <w:iCs/>
          <w:sz w:val="18"/>
          <w:szCs w:val="18"/>
        </w:rPr>
      </w:pPr>
      <w:r w:rsidRPr="00562277">
        <w:rPr>
          <w:rFonts w:cstheme="minorHAnsi"/>
          <w:b/>
          <w:bCs/>
          <w:i/>
          <w:iCs/>
          <w:sz w:val="18"/>
          <w:szCs w:val="18"/>
        </w:rPr>
        <w:t>FEDERMANAGER BOLOGNA - FERRARA - RAVENNA</w:t>
      </w:r>
      <w:r w:rsidRPr="00562277">
        <w:rPr>
          <w:rFonts w:cstheme="minorHAnsi"/>
          <w:bCs/>
          <w:i/>
          <w:iCs/>
          <w:sz w:val="18"/>
          <w:szCs w:val="18"/>
        </w:rPr>
        <w:t xml:space="preserve">, con all’attivo oltre </w:t>
      </w:r>
      <w:r w:rsidR="002E4D0D">
        <w:rPr>
          <w:rFonts w:cstheme="minorHAnsi"/>
          <w:bCs/>
          <w:i/>
          <w:iCs/>
          <w:sz w:val="18"/>
          <w:szCs w:val="18"/>
        </w:rPr>
        <w:t>3000</w:t>
      </w:r>
      <w:r w:rsidR="002E4D0D" w:rsidRPr="00562277">
        <w:rPr>
          <w:rFonts w:cstheme="minorHAnsi"/>
          <w:bCs/>
          <w:i/>
          <w:iCs/>
          <w:sz w:val="18"/>
          <w:szCs w:val="18"/>
        </w:rPr>
        <w:t xml:space="preserve"> </w:t>
      </w:r>
      <w:r w:rsidRPr="00562277">
        <w:rPr>
          <w:rFonts w:cstheme="minorHAnsi"/>
          <w:bCs/>
          <w:i/>
          <w:iCs/>
          <w:sz w:val="18"/>
          <w:szCs w:val="18"/>
        </w:rPr>
        <w:t xml:space="preserve">iscritti, è la sede territoriale di </w:t>
      </w:r>
      <w:r w:rsidRPr="00562277">
        <w:rPr>
          <w:rFonts w:cstheme="minorHAnsi"/>
          <w:b/>
          <w:bCs/>
          <w:i/>
          <w:iCs/>
          <w:sz w:val="18"/>
          <w:szCs w:val="18"/>
        </w:rPr>
        <w:t xml:space="preserve">FEDERMANAGER, </w:t>
      </w:r>
      <w:r w:rsidRPr="00562277">
        <w:rPr>
          <w:rFonts w:cstheme="minorHAnsi"/>
          <w:bCs/>
          <w:i/>
          <w:iCs/>
          <w:sz w:val="18"/>
          <w:szCs w:val="18"/>
        </w:rPr>
        <w:t>organizzazione</w:t>
      </w:r>
      <w:r w:rsidRPr="00562277">
        <w:rPr>
          <w:rFonts w:cstheme="minorHAnsi"/>
          <w:b/>
          <w:bCs/>
          <w:i/>
          <w:iCs/>
          <w:sz w:val="18"/>
          <w:szCs w:val="18"/>
        </w:rPr>
        <w:t xml:space="preserve"> </w:t>
      </w:r>
      <w:r w:rsidRPr="00562277">
        <w:rPr>
          <w:rFonts w:cstheme="minorHAnsi"/>
          <w:bCs/>
          <w:i/>
          <w:iCs/>
          <w:sz w:val="18"/>
          <w:szCs w:val="18"/>
        </w:rPr>
        <w:t>costituita nel 1945 che rappresenta e tutela 180.000 dirigenti</w:t>
      </w:r>
      <w:r w:rsidR="002E4D0D">
        <w:rPr>
          <w:rFonts w:cstheme="minorHAnsi"/>
          <w:bCs/>
          <w:i/>
          <w:iCs/>
          <w:sz w:val="18"/>
          <w:szCs w:val="18"/>
        </w:rPr>
        <w:t>, quadri e alte professionalità,</w:t>
      </w:r>
      <w:r w:rsidRPr="00562277">
        <w:rPr>
          <w:rFonts w:cstheme="minorHAnsi"/>
          <w:bCs/>
          <w:i/>
          <w:iCs/>
          <w:sz w:val="18"/>
          <w:szCs w:val="18"/>
        </w:rPr>
        <w:t xml:space="preserve"> in servizio e in pensione delle imprese produttrici di beni e di servizi. Gli associati sono </w:t>
      </w:r>
      <w:r w:rsidR="002E4D0D">
        <w:rPr>
          <w:rFonts w:cstheme="minorHAnsi"/>
          <w:bCs/>
          <w:i/>
          <w:iCs/>
          <w:sz w:val="18"/>
          <w:szCs w:val="18"/>
        </w:rPr>
        <w:t>manager</w:t>
      </w:r>
      <w:r w:rsidR="002E4D0D" w:rsidRPr="00562277">
        <w:rPr>
          <w:rFonts w:cstheme="minorHAnsi"/>
          <w:bCs/>
          <w:i/>
          <w:iCs/>
          <w:sz w:val="18"/>
          <w:szCs w:val="18"/>
        </w:rPr>
        <w:t xml:space="preserve"> </w:t>
      </w:r>
      <w:r w:rsidRPr="00562277">
        <w:rPr>
          <w:rFonts w:cstheme="minorHAnsi"/>
          <w:bCs/>
          <w:i/>
          <w:iCs/>
          <w:sz w:val="18"/>
          <w:szCs w:val="18"/>
        </w:rPr>
        <w:t>di piccole, medie e grandi imprese, operano in tutti i settori dell’industria privata ed a partecipazione statale, compresi gli enti pubblici economici, nonché nelle attività ausiliarie e complementari dell’industria. Federmanager è presente su tutto il territorio nazionale tramite 5</w:t>
      </w:r>
      <w:r w:rsidR="00875D68" w:rsidRPr="00562277">
        <w:rPr>
          <w:rFonts w:cstheme="minorHAnsi"/>
          <w:bCs/>
          <w:i/>
          <w:iCs/>
          <w:sz w:val="18"/>
          <w:szCs w:val="18"/>
        </w:rPr>
        <w:t xml:space="preserve">5 associazioni territoriali </w:t>
      </w:r>
      <w:r w:rsidRPr="00562277">
        <w:rPr>
          <w:rFonts w:cstheme="minorHAnsi"/>
          <w:bCs/>
          <w:i/>
          <w:iCs/>
          <w:sz w:val="18"/>
          <w:szCs w:val="18"/>
        </w:rPr>
        <w:t xml:space="preserve">le quali forniscono ai </w:t>
      </w:r>
      <w:r w:rsidR="002E4D0D">
        <w:rPr>
          <w:rFonts w:cstheme="minorHAnsi"/>
          <w:bCs/>
          <w:i/>
          <w:iCs/>
          <w:sz w:val="18"/>
          <w:szCs w:val="18"/>
        </w:rPr>
        <w:t xml:space="preserve">manager </w:t>
      </w:r>
      <w:r w:rsidRPr="00562277">
        <w:rPr>
          <w:rFonts w:cstheme="minorHAnsi"/>
          <w:bCs/>
          <w:i/>
          <w:iCs/>
          <w:sz w:val="18"/>
          <w:szCs w:val="18"/>
        </w:rPr>
        <w:t xml:space="preserve">assistenza di carattere contrattuale, previdenziale, legale, fiscale e realizzano iniziative di natura culturale, formativa e di networking. Info: </w:t>
      </w:r>
      <w:hyperlink r:id="rId6" w:history="1">
        <w:r w:rsidR="00562277" w:rsidRPr="00E727DD">
          <w:rPr>
            <w:rStyle w:val="Collegamentoipertestuale"/>
            <w:rFonts w:cstheme="minorHAnsi"/>
            <w:i/>
            <w:sz w:val="18"/>
            <w:szCs w:val="18"/>
          </w:rPr>
          <w:t>https://bologna.federmanager.it/</w:t>
        </w:r>
      </w:hyperlink>
      <w:r w:rsidR="00562277">
        <w:rPr>
          <w:rFonts w:cstheme="minorHAnsi"/>
          <w:i/>
          <w:sz w:val="18"/>
          <w:szCs w:val="18"/>
        </w:rPr>
        <w:t xml:space="preserve"> </w:t>
      </w:r>
      <w:r w:rsidR="00562277">
        <w:rPr>
          <w:rFonts w:cstheme="minorHAnsi"/>
          <w:bCs/>
          <w:i/>
          <w:iCs/>
          <w:sz w:val="18"/>
          <w:szCs w:val="18"/>
        </w:rPr>
        <w:t xml:space="preserve"> </w:t>
      </w:r>
    </w:p>
    <w:p w:rsidR="000304B5" w:rsidRDefault="000304B5" w:rsidP="000304B5">
      <w:pPr>
        <w:pStyle w:val="Standard"/>
        <w:spacing w:after="120"/>
        <w:rPr>
          <w:rStyle w:val="Collegamentoipertestuale"/>
          <w:rFonts w:asciiTheme="minorHAnsi" w:hAnsiTheme="minorHAnsi" w:cstheme="minorHAnsi"/>
          <w:sz w:val="18"/>
          <w:szCs w:val="18"/>
        </w:rPr>
      </w:pPr>
      <w:r w:rsidRPr="001821BC">
        <w:rPr>
          <w:rFonts w:asciiTheme="minorHAnsi" w:hAnsiTheme="minorHAnsi" w:cstheme="minorHAnsi"/>
          <w:sz w:val="18"/>
          <w:szCs w:val="18"/>
        </w:rPr>
        <w:t xml:space="preserve">Informazioni stampa: Monica Dall’Olio – 335 470916 – </w:t>
      </w:r>
      <w:hyperlink r:id="rId7" w:history="1">
        <w:r w:rsidRPr="001821BC">
          <w:rPr>
            <w:rStyle w:val="Collegamentoipertestuale"/>
            <w:rFonts w:asciiTheme="minorHAnsi" w:hAnsiTheme="minorHAnsi" w:cstheme="minorHAnsi"/>
            <w:sz w:val="18"/>
            <w:szCs w:val="18"/>
          </w:rPr>
          <w:t>monica.dallolio1@gmail.com</w:t>
        </w:r>
      </w:hyperlink>
    </w:p>
    <w:sectPr w:rsidR="000304B5" w:rsidSect="00873B2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2E" w:rsidRDefault="0028462E" w:rsidP="00B4313E">
      <w:pPr>
        <w:spacing w:after="0" w:line="240" w:lineRule="auto"/>
      </w:pPr>
      <w:r>
        <w:separator/>
      </w:r>
    </w:p>
  </w:endnote>
  <w:endnote w:type="continuationSeparator" w:id="0">
    <w:p w:rsidR="0028462E" w:rsidRDefault="0028462E" w:rsidP="00B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2E" w:rsidRDefault="0028462E" w:rsidP="00B4313E">
      <w:pPr>
        <w:spacing w:after="0" w:line="240" w:lineRule="auto"/>
      </w:pPr>
      <w:r>
        <w:separator/>
      </w:r>
    </w:p>
  </w:footnote>
  <w:footnote w:type="continuationSeparator" w:id="0">
    <w:p w:rsidR="0028462E" w:rsidRDefault="0028462E" w:rsidP="00B4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1A" w:rsidRDefault="00562277">
    <w:pPr>
      <w:pStyle w:val="Intestazione"/>
    </w:pPr>
    <w:r w:rsidRPr="003B641A">
      <w:rPr>
        <w:noProof/>
        <w:lang w:eastAsia="it-IT"/>
      </w:rPr>
      <w:drawing>
        <wp:anchor distT="0" distB="0" distL="114300" distR="114300" simplePos="0" relativeHeight="251660288" behindDoc="1" locked="0" layoutInCell="1" allowOverlap="1">
          <wp:simplePos x="0" y="0"/>
          <wp:positionH relativeFrom="margin">
            <wp:align>center</wp:align>
          </wp:positionH>
          <wp:positionV relativeFrom="paragraph">
            <wp:posOffset>74295</wp:posOffset>
          </wp:positionV>
          <wp:extent cx="3269615" cy="548640"/>
          <wp:effectExtent l="0" t="0" r="6985" b="3810"/>
          <wp:wrapTight wrapText="bothSides">
            <wp:wrapPolygon edited="0">
              <wp:start x="126" y="0"/>
              <wp:lineTo x="0" y="3750"/>
              <wp:lineTo x="0" y="16500"/>
              <wp:lineTo x="3020" y="21000"/>
              <wp:lineTo x="21520" y="21000"/>
              <wp:lineTo x="21520" y="3000"/>
              <wp:lineTo x="20765" y="2250"/>
              <wp:lineTo x="2391" y="0"/>
              <wp:lineTo x="126"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manager_bologna-ferrara-raven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9615" cy="548640"/>
                  </a:xfrm>
                  <a:prstGeom prst="rect">
                    <a:avLst/>
                  </a:prstGeom>
                </pic:spPr>
              </pic:pic>
            </a:graphicData>
          </a:graphic>
        </wp:anchor>
      </w:drawing>
    </w:r>
  </w:p>
  <w:p w:rsidR="003B641A" w:rsidRDefault="003B641A">
    <w:pPr>
      <w:pStyle w:val="Intestazione"/>
    </w:pPr>
  </w:p>
  <w:p w:rsidR="003B641A" w:rsidRDefault="003B641A">
    <w:pPr>
      <w:pStyle w:val="Intestazione"/>
    </w:pPr>
  </w:p>
  <w:p w:rsidR="003B641A" w:rsidRDefault="003B641A">
    <w:pPr>
      <w:pStyle w:val="Intestazione"/>
    </w:pPr>
  </w:p>
  <w:p w:rsidR="003B641A" w:rsidRDefault="003B64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CC"/>
    <w:rsid w:val="0001304B"/>
    <w:rsid w:val="0002100D"/>
    <w:rsid w:val="000304B5"/>
    <w:rsid w:val="00052ECC"/>
    <w:rsid w:val="00086496"/>
    <w:rsid w:val="0008695E"/>
    <w:rsid w:val="000941DC"/>
    <w:rsid w:val="000A2255"/>
    <w:rsid w:val="000B0155"/>
    <w:rsid w:val="000B110F"/>
    <w:rsid w:val="000C112B"/>
    <w:rsid w:val="000C19FD"/>
    <w:rsid w:val="000F09F4"/>
    <w:rsid w:val="000F3769"/>
    <w:rsid w:val="000F621F"/>
    <w:rsid w:val="0011107A"/>
    <w:rsid w:val="0011337F"/>
    <w:rsid w:val="00114131"/>
    <w:rsid w:val="00121293"/>
    <w:rsid w:val="00133694"/>
    <w:rsid w:val="00170704"/>
    <w:rsid w:val="00173C45"/>
    <w:rsid w:val="001B0253"/>
    <w:rsid w:val="001E6BD7"/>
    <w:rsid w:val="001F6D9A"/>
    <w:rsid w:val="00222091"/>
    <w:rsid w:val="0024767C"/>
    <w:rsid w:val="00256444"/>
    <w:rsid w:val="00264150"/>
    <w:rsid w:val="00265106"/>
    <w:rsid w:val="0028462E"/>
    <w:rsid w:val="002A0C7C"/>
    <w:rsid w:val="002B1149"/>
    <w:rsid w:val="002E4D0D"/>
    <w:rsid w:val="002F1901"/>
    <w:rsid w:val="003044F5"/>
    <w:rsid w:val="003255E8"/>
    <w:rsid w:val="00326383"/>
    <w:rsid w:val="0033712C"/>
    <w:rsid w:val="00351AAB"/>
    <w:rsid w:val="003627F4"/>
    <w:rsid w:val="00366E64"/>
    <w:rsid w:val="003913FA"/>
    <w:rsid w:val="0039581E"/>
    <w:rsid w:val="003B641A"/>
    <w:rsid w:val="003D796E"/>
    <w:rsid w:val="003E293D"/>
    <w:rsid w:val="003E4CDA"/>
    <w:rsid w:val="003F3500"/>
    <w:rsid w:val="003F44B9"/>
    <w:rsid w:val="004021A6"/>
    <w:rsid w:val="00421F01"/>
    <w:rsid w:val="00425272"/>
    <w:rsid w:val="0042556D"/>
    <w:rsid w:val="004653E9"/>
    <w:rsid w:val="004948B8"/>
    <w:rsid w:val="00497D70"/>
    <w:rsid w:val="0052312C"/>
    <w:rsid w:val="005277F8"/>
    <w:rsid w:val="00542E9B"/>
    <w:rsid w:val="00555308"/>
    <w:rsid w:val="005560AD"/>
    <w:rsid w:val="00562277"/>
    <w:rsid w:val="00583604"/>
    <w:rsid w:val="00593F6C"/>
    <w:rsid w:val="005954C4"/>
    <w:rsid w:val="005A6302"/>
    <w:rsid w:val="005C12BB"/>
    <w:rsid w:val="005D4331"/>
    <w:rsid w:val="005F31D4"/>
    <w:rsid w:val="00614ECA"/>
    <w:rsid w:val="0065737E"/>
    <w:rsid w:val="00664910"/>
    <w:rsid w:val="00670657"/>
    <w:rsid w:val="0068002E"/>
    <w:rsid w:val="006A3D02"/>
    <w:rsid w:val="006D3460"/>
    <w:rsid w:val="006E6904"/>
    <w:rsid w:val="006E7C7F"/>
    <w:rsid w:val="006F3FB3"/>
    <w:rsid w:val="007050B1"/>
    <w:rsid w:val="0071049A"/>
    <w:rsid w:val="00716D4D"/>
    <w:rsid w:val="007319E7"/>
    <w:rsid w:val="007351A2"/>
    <w:rsid w:val="00735740"/>
    <w:rsid w:val="00776A28"/>
    <w:rsid w:val="0078094A"/>
    <w:rsid w:val="007825AA"/>
    <w:rsid w:val="00783D43"/>
    <w:rsid w:val="007A301D"/>
    <w:rsid w:val="007A7BE5"/>
    <w:rsid w:val="007B4BA6"/>
    <w:rsid w:val="007B62FA"/>
    <w:rsid w:val="007C338F"/>
    <w:rsid w:val="007D39A1"/>
    <w:rsid w:val="007F4E17"/>
    <w:rsid w:val="007F68CD"/>
    <w:rsid w:val="008059E9"/>
    <w:rsid w:val="008064C5"/>
    <w:rsid w:val="00807111"/>
    <w:rsid w:val="00830714"/>
    <w:rsid w:val="008351D1"/>
    <w:rsid w:val="00840BCA"/>
    <w:rsid w:val="008462B6"/>
    <w:rsid w:val="00851E95"/>
    <w:rsid w:val="00873B29"/>
    <w:rsid w:val="00875D68"/>
    <w:rsid w:val="0088363D"/>
    <w:rsid w:val="00890088"/>
    <w:rsid w:val="00890FB2"/>
    <w:rsid w:val="008C2806"/>
    <w:rsid w:val="008D31F5"/>
    <w:rsid w:val="008D49F4"/>
    <w:rsid w:val="008E31BA"/>
    <w:rsid w:val="008F66AA"/>
    <w:rsid w:val="008F6C2F"/>
    <w:rsid w:val="008F757A"/>
    <w:rsid w:val="00901C1F"/>
    <w:rsid w:val="009305D0"/>
    <w:rsid w:val="00945D68"/>
    <w:rsid w:val="0094795C"/>
    <w:rsid w:val="0096137F"/>
    <w:rsid w:val="009664F2"/>
    <w:rsid w:val="00967F5F"/>
    <w:rsid w:val="00971FD5"/>
    <w:rsid w:val="00977332"/>
    <w:rsid w:val="009B0856"/>
    <w:rsid w:val="009B71B4"/>
    <w:rsid w:val="009C029A"/>
    <w:rsid w:val="009D7D33"/>
    <w:rsid w:val="009F5D78"/>
    <w:rsid w:val="00A061A6"/>
    <w:rsid w:val="00A6053C"/>
    <w:rsid w:val="00A6468C"/>
    <w:rsid w:val="00A66823"/>
    <w:rsid w:val="00A719D4"/>
    <w:rsid w:val="00A81696"/>
    <w:rsid w:val="00AB3B36"/>
    <w:rsid w:val="00AF2D46"/>
    <w:rsid w:val="00AF69F4"/>
    <w:rsid w:val="00AF73FE"/>
    <w:rsid w:val="00B24FD6"/>
    <w:rsid w:val="00B4313E"/>
    <w:rsid w:val="00B479FD"/>
    <w:rsid w:val="00BA7DDB"/>
    <w:rsid w:val="00BB62A8"/>
    <w:rsid w:val="00BB7777"/>
    <w:rsid w:val="00BD16B8"/>
    <w:rsid w:val="00BD332D"/>
    <w:rsid w:val="00BE5F80"/>
    <w:rsid w:val="00C06BCE"/>
    <w:rsid w:val="00C240E3"/>
    <w:rsid w:val="00C40419"/>
    <w:rsid w:val="00C47354"/>
    <w:rsid w:val="00C47759"/>
    <w:rsid w:val="00C72EF3"/>
    <w:rsid w:val="00C92368"/>
    <w:rsid w:val="00C954C4"/>
    <w:rsid w:val="00C96920"/>
    <w:rsid w:val="00CA67D5"/>
    <w:rsid w:val="00CC780F"/>
    <w:rsid w:val="00CE385F"/>
    <w:rsid w:val="00CE4AB3"/>
    <w:rsid w:val="00CF4001"/>
    <w:rsid w:val="00D01102"/>
    <w:rsid w:val="00D07656"/>
    <w:rsid w:val="00D07751"/>
    <w:rsid w:val="00D206EF"/>
    <w:rsid w:val="00D255E1"/>
    <w:rsid w:val="00D307EB"/>
    <w:rsid w:val="00D34549"/>
    <w:rsid w:val="00D4014E"/>
    <w:rsid w:val="00D62A84"/>
    <w:rsid w:val="00D6330E"/>
    <w:rsid w:val="00D67ECD"/>
    <w:rsid w:val="00D93EAE"/>
    <w:rsid w:val="00DA1F19"/>
    <w:rsid w:val="00DA3286"/>
    <w:rsid w:val="00DC0F37"/>
    <w:rsid w:val="00DC3C45"/>
    <w:rsid w:val="00DD0058"/>
    <w:rsid w:val="00DE060B"/>
    <w:rsid w:val="00DE4A3A"/>
    <w:rsid w:val="00DF46D8"/>
    <w:rsid w:val="00E442FD"/>
    <w:rsid w:val="00E456CC"/>
    <w:rsid w:val="00E520EB"/>
    <w:rsid w:val="00E679E5"/>
    <w:rsid w:val="00E7239F"/>
    <w:rsid w:val="00E7333A"/>
    <w:rsid w:val="00E962BE"/>
    <w:rsid w:val="00EA33D5"/>
    <w:rsid w:val="00EA388E"/>
    <w:rsid w:val="00EA6456"/>
    <w:rsid w:val="00ED0A86"/>
    <w:rsid w:val="00ED49A1"/>
    <w:rsid w:val="00EF7FC6"/>
    <w:rsid w:val="00F03912"/>
    <w:rsid w:val="00F05E84"/>
    <w:rsid w:val="00F12AFD"/>
    <w:rsid w:val="00F26C9B"/>
    <w:rsid w:val="00F331C5"/>
    <w:rsid w:val="00F37D8D"/>
    <w:rsid w:val="00F50755"/>
    <w:rsid w:val="00F6598A"/>
    <w:rsid w:val="00F7334D"/>
    <w:rsid w:val="00FB6CFE"/>
    <w:rsid w:val="00FD0C57"/>
    <w:rsid w:val="00FD7FCA"/>
    <w:rsid w:val="00FE2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EA7C"/>
  <w15:docId w15:val="{626A0DCB-DB3A-4C55-B36E-E1A1EFDA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D33"/>
    <w:pPr>
      <w:spacing w:after="160" w:line="256" w:lineRule="auto"/>
    </w:pPr>
  </w:style>
  <w:style w:type="paragraph" w:styleId="Titolo2">
    <w:name w:val="heading 2"/>
    <w:basedOn w:val="Normale"/>
    <w:link w:val="Titolo2Carattere"/>
    <w:uiPriority w:val="9"/>
    <w:qFormat/>
    <w:rsid w:val="004653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653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4150"/>
    <w:rPr>
      <w:color w:val="0000FF" w:themeColor="hyperlink"/>
      <w:u w:val="single"/>
    </w:rPr>
  </w:style>
  <w:style w:type="paragraph" w:styleId="Intestazione">
    <w:name w:val="header"/>
    <w:basedOn w:val="Normale"/>
    <w:link w:val="IntestazioneCarattere"/>
    <w:uiPriority w:val="99"/>
    <w:unhideWhenUsed/>
    <w:rsid w:val="00B43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13E"/>
  </w:style>
  <w:style w:type="paragraph" w:styleId="Pidipagina">
    <w:name w:val="footer"/>
    <w:basedOn w:val="Normale"/>
    <w:link w:val="PidipaginaCarattere"/>
    <w:uiPriority w:val="99"/>
    <w:unhideWhenUsed/>
    <w:rsid w:val="00B43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13E"/>
  </w:style>
  <w:style w:type="paragraph" w:styleId="Testofumetto">
    <w:name w:val="Balloon Text"/>
    <w:basedOn w:val="Normale"/>
    <w:link w:val="TestofumettoCarattere"/>
    <w:uiPriority w:val="99"/>
    <w:semiHidden/>
    <w:unhideWhenUsed/>
    <w:rsid w:val="00B4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3E"/>
    <w:rPr>
      <w:rFonts w:ascii="Tahoma" w:hAnsi="Tahoma" w:cs="Tahoma"/>
      <w:sz w:val="16"/>
      <w:szCs w:val="16"/>
    </w:rPr>
  </w:style>
  <w:style w:type="paragraph" w:customStyle="1" w:styleId="Standard">
    <w:name w:val="Standard"/>
    <w:rsid w:val="000304B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Collegamentovisitato">
    <w:name w:val="FollowedHyperlink"/>
    <w:basedOn w:val="Carpredefinitoparagrafo"/>
    <w:uiPriority w:val="99"/>
    <w:semiHidden/>
    <w:unhideWhenUsed/>
    <w:rsid w:val="00AB3B36"/>
    <w:rPr>
      <w:color w:val="800080" w:themeColor="followedHyperlink"/>
      <w:u w:val="single"/>
    </w:rPr>
  </w:style>
  <w:style w:type="character" w:customStyle="1" w:styleId="Titolo2Carattere">
    <w:name w:val="Titolo 2 Carattere"/>
    <w:basedOn w:val="Carpredefinitoparagrafo"/>
    <w:link w:val="Titolo2"/>
    <w:uiPriority w:val="9"/>
    <w:rsid w:val="004653E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653E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4653E9"/>
    <w:rPr>
      <w:b/>
      <w:bCs/>
    </w:rPr>
  </w:style>
  <w:style w:type="paragraph" w:styleId="NormaleWeb">
    <w:name w:val="Normal (Web)"/>
    <w:basedOn w:val="Normale"/>
    <w:uiPriority w:val="99"/>
    <w:semiHidden/>
    <w:unhideWhenUsed/>
    <w:rsid w:val="004653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5">
    <w:name w:val="s5"/>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15">
    <w:name w:val="bumpedfont15"/>
    <w:basedOn w:val="Carpredefinitoparagrafo"/>
    <w:rsid w:val="000A2255"/>
  </w:style>
  <w:style w:type="character" w:customStyle="1" w:styleId="s7">
    <w:name w:val="s7"/>
    <w:basedOn w:val="Carpredefinitoparagrafo"/>
    <w:rsid w:val="000A2255"/>
  </w:style>
  <w:style w:type="paragraph" w:customStyle="1" w:styleId="s12">
    <w:name w:val="s12"/>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3">
    <w:name w:val="s13"/>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6">
    <w:name w:val="s16"/>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8">
    <w:name w:val="s18"/>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21">
    <w:name w:val="s21"/>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20">
    <w:name w:val="bumpedfont20"/>
    <w:basedOn w:val="Carpredefinitoparagrafo"/>
    <w:rsid w:val="000A2255"/>
  </w:style>
  <w:style w:type="paragraph" w:customStyle="1" w:styleId="s24">
    <w:name w:val="s24"/>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D40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500">
      <w:bodyDiv w:val="1"/>
      <w:marLeft w:val="0"/>
      <w:marRight w:val="0"/>
      <w:marTop w:val="0"/>
      <w:marBottom w:val="0"/>
      <w:divBdr>
        <w:top w:val="none" w:sz="0" w:space="0" w:color="auto"/>
        <w:left w:val="none" w:sz="0" w:space="0" w:color="auto"/>
        <w:bottom w:val="none" w:sz="0" w:space="0" w:color="auto"/>
        <w:right w:val="none" w:sz="0" w:space="0" w:color="auto"/>
      </w:divBdr>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53975855">
      <w:bodyDiv w:val="1"/>
      <w:marLeft w:val="0"/>
      <w:marRight w:val="0"/>
      <w:marTop w:val="0"/>
      <w:marBottom w:val="0"/>
      <w:divBdr>
        <w:top w:val="none" w:sz="0" w:space="0" w:color="auto"/>
        <w:left w:val="none" w:sz="0" w:space="0" w:color="auto"/>
        <w:bottom w:val="none" w:sz="0" w:space="0" w:color="auto"/>
        <w:right w:val="none" w:sz="0" w:space="0" w:color="auto"/>
      </w:divBdr>
    </w:div>
    <w:div w:id="958684485">
      <w:bodyDiv w:val="1"/>
      <w:marLeft w:val="0"/>
      <w:marRight w:val="0"/>
      <w:marTop w:val="0"/>
      <w:marBottom w:val="0"/>
      <w:divBdr>
        <w:top w:val="none" w:sz="0" w:space="0" w:color="auto"/>
        <w:left w:val="none" w:sz="0" w:space="0" w:color="auto"/>
        <w:bottom w:val="none" w:sz="0" w:space="0" w:color="auto"/>
        <w:right w:val="none" w:sz="0" w:space="0" w:color="auto"/>
      </w:divBdr>
    </w:div>
    <w:div w:id="961880683">
      <w:bodyDiv w:val="1"/>
      <w:marLeft w:val="0"/>
      <w:marRight w:val="0"/>
      <w:marTop w:val="0"/>
      <w:marBottom w:val="0"/>
      <w:divBdr>
        <w:top w:val="none" w:sz="0" w:space="0" w:color="auto"/>
        <w:left w:val="none" w:sz="0" w:space="0" w:color="auto"/>
        <w:bottom w:val="none" w:sz="0" w:space="0" w:color="auto"/>
        <w:right w:val="none" w:sz="0" w:space="0" w:color="auto"/>
      </w:divBdr>
    </w:div>
    <w:div w:id="1398673130">
      <w:bodyDiv w:val="1"/>
      <w:marLeft w:val="0"/>
      <w:marRight w:val="0"/>
      <w:marTop w:val="0"/>
      <w:marBottom w:val="0"/>
      <w:divBdr>
        <w:top w:val="none" w:sz="0" w:space="0" w:color="auto"/>
        <w:left w:val="none" w:sz="0" w:space="0" w:color="auto"/>
        <w:bottom w:val="none" w:sz="0" w:space="0" w:color="auto"/>
        <w:right w:val="none" w:sz="0" w:space="0" w:color="auto"/>
      </w:divBdr>
    </w:div>
    <w:div w:id="19857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ca.dallolio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logna.federmanage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1253</Words>
  <Characters>7146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Monica</cp:lastModifiedBy>
  <cp:revision>3</cp:revision>
  <cp:lastPrinted>2022-09-29T15:09:00Z</cp:lastPrinted>
  <dcterms:created xsi:type="dcterms:W3CDTF">2022-09-30T10:35:00Z</dcterms:created>
  <dcterms:modified xsi:type="dcterms:W3CDTF">2022-09-30T10:40:00Z</dcterms:modified>
</cp:coreProperties>
</file>